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095169" w:rsidRDefault="007A4A4B" w:rsidP="005407E2">
      <w:pPr>
        <w:jc w:val="center"/>
        <w:rPr>
          <w:rFonts w:ascii="Arial" w:hAnsi="Arial" w:cs="Arial"/>
          <w:i/>
          <w:i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15503B" w:rsidRPr="0015503B">
        <w:rPr>
          <w:rFonts w:ascii="Arial" w:hAnsi="Arial" w:cs="Arial"/>
          <w:b/>
          <w:bCs/>
          <w:sz w:val="22"/>
          <w:szCs w:val="22"/>
        </w:rPr>
        <w:t xml:space="preserve">НАБАВКА </w:t>
      </w:r>
      <w:r w:rsidR="0015503B" w:rsidRPr="0015503B">
        <w:rPr>
          <w:rFonts w:ascii="Arial" w:hAnsi="Arial" w:cs="Arial"/>
          <w:b/>
          <w:bCs/>
          <w:sz w:val="22"/>
          <w:szCs w:val="22"/>
          <w:lang/>
        </w:rPr>
        <w:t>ТЕЧНОГ ХРОМАТОГРАФА СА ДЕГАЗЕРОМ</w:t>
      </w:r>
      <w:r w:rsidR="0015503B" w:rsidRPr="0015503B">
        <w:rPr>
          <w:rFonts w:ascii="Arial" w:hAnsi="Arial" w:cs="Arial"/>
          <w:b/>
          <w:bCs/>
          <w:sz w:val="22"/>
          <w:szCs w:val="22"/>
        </w:rPr>
        <w:t xml:space="preserve">, ЈН БР. МНР </w:t>
      </w:r>
      <w:r w:rsidR="0015503B" w:rsidRPr="0015503B">
        <w:rPr>
          <w:rFonts w:ascii="Arial" w:hAnsi="Arial" w:cs="Arial"/>
          <w:b/>
          <w:bCs/>
          <w:sz w:val="22"/>
          <w:szCs w:val="22"/>
          <w:lang/>
        </w:rPr>
        <w:t>33</w:t>
      </w:r>
      <w:r w:rsidR="0015503B" w:rsidRPr="0015503B">
        <w:rPr>
          <w:rFonts w:ascii="Arial" w:hAnsi="Arial" w:cs="Arial"/>
          <w:b/>
          <w:bCs/>
          <w:sz w:val="22"/>
          <w:szCs w:val="22"/>
        </w:rPr>
        <w:t>-I-</w:t>
      </w:r>
      <w:r w:rsidR="0015503B" w:rsidRPr="0015503B">
        <w:rPr>
          <w:rFonts w:ascii="Arial" w:hAnsi="Arial" w:cs="Arial"/>
          <w:b/>
          <w:bCs/>
          <w:sz w:val="22"/>
          <w:szCs w:val="22"/>
          <w:lang/>
        </w:rPr>
        <w:t>45</w:t>
      </w:r>
      <w:r w:rsidR="0015503B" w:rsidRPr="0015503B">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15503B">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lastRenderedPageBreak/>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Pr="00266C1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15503B">
        <w:rPr>
          <w:rFonts w:ascii="Arial" w:hAnsi="Arial" w:cs="Arial"/>
          <w:sz w:val="22"/>
          <w:szCs w:val="22"/>
          <w:lang/>
        </w:rPr>
        <w:t>33</w:t>
      </w:r>
      <w:r w:rsidRPr="00266C1B">
        <w:rPr>
          <w:rFonts w:ascii="Arial" w:hAnsi="Arial" w:cs="Arial"/>
          <w:sz w:val="22"/>
          <w:szCs w:val="22"/>
        </w:rPr>
        <w:t>-I-</w:t>
      </w:r>
      <w:r w:rsidR="0015503B">
        <w:rPr>
          <w:rFonts w:ascii="Arial" w:hAnsi="Arial" w:cs="Arial"/>
          <w:sz w:val="22"/>
          <w:szCs w:val="22"/>
          <w:lang/>
        </w:rPr>
        <w:t>45</w:t>
      </w:r>
      <w:r w:rsidRPr="00266C1B">
        <w:rPr>
          <w:rFonts w:ascii="Arial" w:hAnsi="Arial" w:cs="Arial"/>
          <w:sz w:val="22"/>
          <w:szCs w:val="22"/>
        </w:rPr>
        <w:t>/15 је набавка добра</w:t>
      </w:r>
      <w:r w:rsidRPr="00266C1B">
        <w:rPr>
          <w:rFonts w:ascii="Arial" w:hAnsi="Arial" w:cs="Arial"/>
          <w:i/>
          <w:sz w:val="22"/>
          <w:szCs w:val="22"/>
        </w:rPr>
        <w:t xml:space="preserve"> –</w:t>
      </w:r>
      <w:r w:rsidR="0015503B" w:rsidRPr="0015503B">
        <w:rPr>
          <w:rFonts w:ascii="Arial" w:hAnsi="Arial" w:cs="Arial"/>
          <w:bCs/>
          <w:sz w:val="22"/>
          <w:szCs w:val="22"/>
          <w:lang/>
        </w:rPr>
        <w:t>течног хроматографа са дегазером</w:t>
      </w:r>
      <w:r w:rsidR="0015503B">
        <w:rPr>
          <w:rFonts w:ascii="Arial" w:hAnsi="Arial" w:cs="Arial"/>
          <w:bCs/>
          <w:sz w:val="22"/>
          <w:szCs w:val="22"/>
          <w:lang/>
        </w:rPr>
        <w:t>.</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15503B" w:rsidP="007A4A4B">
      <w:pPr>
        <w:jc w:val="both"/>
        <w:rPr>
          <w:rFonts w:ascii="Arial" w:hAnsi="Arial" w:cs="Arial"/>
          <w:sz w:val="22"/>
          <w:szCs w:val="22"/>
        </w:rPr>
      </w:pPr>
      <w:r>
        <w:rPr>
          <w:rFonts w:ascii="Arial" w:hAnsi="Arial" w:cs="Arial"/>
          <w:sz w:val="22"/>
          <w:szCs w:val="22"/>
          <w:lang/>
        </w:rPr>
        <w:t>Горица Вуковић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A4EFE">
          <w:rPr>
            <w:rStyle w:val="Hyperlink"/>
            <w:rFonts w:ascii="Arial" w:hAnsi="Arial" w:cs="Arial"/>
            <w:sz w:val="22"/>
            <w:szCs w:val="22"/>
            <w:lang/>
          </w:rPr>
          <w:t>gorica</w:t>
        </w:r>
        <w:r w:rsidRPr="00EA4EFE">
          <w:rPr>
            <w:rStyle w:val="Hyperlink"/>
            <w:rFonts w:ascii="Arial" w:hAnsi="Arial" w:cs="Arial"/>
            <w:sz w:val="22"/>
            <w:szCs w:val="22"/>
          </w:rPr>
          <w:t>.vukovic@zdravlje.org.rs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15503B" w:rsidRPr="0015503B">
        <w:rPr>
          <w:rFonts w:ascii="Arial" w:hAnsi="Arial" w:cs="Arial"/>
          <w:bCs/>
          <w:sz w:val="22"/>
          <w:szCs w:val="22"/>
          <w:lang/>
        </w:rPr>
        <w:t>течног хроматографа са дегазером</w:t>
      </w:r>
      <w:r w:rsidR="0071226F">
        <w:rPr>
          <w:rFonts w:ascii="Arial" w:hAnsi="Arial" w:cs="Arial"/>
          <w:bCs/>
          <w:sz w:val="22"/>
          <w:szCs w:val="22"/>
          <w:lang/>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w:t>
      </w:r>
      <w:r w:rsidR="00EF19FA">
        <w:rPr>
          <w:rFonts w:ascii="Arial" w:hAnsi="Arial" w:cs="Arial"/>
          <w:bCs/>
          <w:sz w:val="22"/>
          <w:szCs w:val="22"/>
          <w:lang/>
        </w:rPr>
        <w:t>хигијену и хуману екологију</w:t>
      </w:r>
      <w:r w:rsidR="005407E2">
        <w:rPr>
          <w:rFonts w:ascii="Arial" w:hAnsi="Arial" w:cs="Arial"/>
          <w:bCs/>
          <w:sz w:val="22"/>
          <w:szCs w:val="22"/>
          <w:lang/>
        </w:rPr>
        <w:t xml:space="preserve"> </w:t>
      </w:r>
      <w:r w:rsidR="00FE37FD" w:rsidRPr="00FE37FD">
        <w:rPr>
          <w:rFonts w:ascii="Arial" w:hAnsi="Arial" w:cs="Arial"/>
          <w:bCs/>
          <w:sz w:val="22"/>
          <w:szCs w:val="22"/>
        </w:rPr>
        <w:t>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DF66FD" w:rsidRDefault="007A4A4B" w:rsidP="0015503B">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lang w:val="sr-Cyrl-CS"/>
        </w:rPr>
        <w:t xml:space="preserve">Назив и ознака из општег речника набавке: </w:t>
      </w:r>
      <w:r w:rsidR="0015503B" w:rsidRPr="0015503B">
        <w:rPr>
          <w:rFonts w:ascii="Arial" w:hAnsi="Arial" w:cs="Arial"/>
          <w:sz w:val="22"/>
          <w:szCs w:val="22"/>
        </w:rPr>
        <w:t>33100000 – медицинска опрема</w:t>
      </w:r>
      <w:r w:rsidR="0015503B">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lang/>
        </w:rPr>
      </w:pPr>
    </w:p>
    <w:p w:rsidR="0071226F" w:rsidRDefault="0071226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15503B" w:rsidRDefault="0015503B" w:rsidP="007A4A4B">
      <w:pPr>
        <w:jc w:val="both"/>
        <w:rPr>
          <w:rFonts w:ascii="Arial" w:hAnsi="Arial" w:cs="Arial"/>
          <w:i/>
          <w:iCs/>
          <w:sz w:val="22"/>
          <w:szCs w:val="22"/>
          <w:lang/>
        </w:rPr>
      </w:pPr>
    </w:p>
    <w:p w:rsidR="0015503B" w:rsidRDefault="0015503B" w:rsidP="007A4A4B">
      <w:pPr>
        <w:jc w:val="both"/>
        <w:rPr>
          <w:rFonts w:ascii="Arial" w:hAnsi="Arial" w:cs="Arial"/>
          <w:i/>
          <w:iCs/>
          <w:sz w:val="22"/>
          <w:szCs w:val="22"/>
          <w:lang/>
        </w:rPr>
      </w:pPr>
    </w:p>
    <w:p w:rsidR="0015503B" w:rsidRPr="0015503B" w:rsidRDefault="0015503B" w:rsidP="007A4A4B">
      <w:pPr>
        <w:jc w:val="both"/>
        <w:rPr>
          <w:rFonts w:ascii="Arial" w:hAnsi="Arial" w:cs="Arial"/>
          <w:i/>
          <w:iCs/>
          <w:sz w:val="22"/>
          <w:szCs w:val="22"/>
          <w:lang/>
        </w:rPr>
      </w:pPr>
    </w:p>
    <w:p w:rsidR="005407E2" w:rsidRPr="0071226F" w:rsidRDefault="005407E2"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15503B" w:rsidRPr="0015503B">
        <w:rPr>
          <w:rFonts w:ascii="Arial" w:hAnsi="Arial" w:cs="Arial"/>
          <w:bCs/>
          <w:sz w:val="22"/>
          <w:szCs w:val="22"/>
          <w:lang/>
        </w:rPr>
        <w:t>течног хроматографа са дегазером</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576"/>
        <w:gridCol w:w="2694"/>
      </w:tblGrid>
      <w:tr w:rsidR="0015503B" w:rsidRPr="0015503B" w:rsidTr="0015503B">
        <w:trPr>
          <w:tblHeader/>
        </w:trPr>
        <w:tc>
          <w:tcPr>
            <w:tcW w:w="402"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893"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ind w:left="-17" w:right="-87"/>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704"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sidRPr="0015503B">
              <w:rPr>
                <w:rFonts w:ascii="Arial" w:eastAsia="Times New Roman" w:hAnsi="Arial" w:cs="Arial"/>
                <w:noProof/>
                <w:color w:val="000000" w:themeColor="text1"/>
                <w:kern w:val="0"/>
                <w:sz w:val="22"/>
                <w:szCs w:val="22"/>
                <w:lang w:eastAsia="en-US"/>
              </w:rPr>
              <w:t>Количина</w:t>
            </w:r>
            <w:r>
              <w:rPr>
                <w:rFonts w:ascii="Arial" w:eastAsia="Times New Roman" w:hAnsi="Arial" w:cs="Arial"/>
                <w:noProof/>
                <w:color w:val="000000" w:themeColor="text1"/>
                <w:kern w:val="0"/>
                <w:sz w:val="22"/>
                <w:szCs w:val="22"/>
                <w:lang w:eastAsia="en-US"/>
              </w:rPr>
              <w:t xml:space="preserve"> (комад)</w:t>
            </w:r>
          </w:p>
        </w:tc>
      </w:tr>
      <w:tr w:rsidR="0015503B" w:rsidRPr="0015503B" w:rsidTr="0015503B">
        <w:tc>
          <w:tcPr>
            <w:tcW w:w="402"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1</w:t>
            </w:r>
          </w:p>
        </w:tc>
        <w:tc>
          <w:tcPr>
            <w:tcW w:w="2893"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b/>
                <w:iCs/>
                <w:noProof/>
                <w:color w:val="000000" w:themeColor="text1"/>
                <w:kern w:val="0"/>
                <w:lang w:val="sr-Cyrl-CS" w:eastAsia="en-US"/>
              </w:rPr>
            </w:pPr>
            <w:r w:rsidRPr="0015503B">
              <w:rPr>
                <w:rFonts w:ascii="Arial" w:eastAsia="Times New Roman" w:hAnsi="Arial" w:cs="Arial"/>
                <w:b/>
                <w:iCs/>
                <w:noProof/>
                <w:color w:val="000000" w:themeColor="text1"/>
                <w:kern w:val="0"/>
                <w:sz w:val="22"/>
                <w:szCs w:val="22"/>
                <w:lang w:val="sr-Cyrl-CS" w:eastAsia="en-US"/>
              </w:rPr>
              <w:t xml:space="preserve">Кватернерна пумпа  </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Опсег протока - 0.001 – 10 ml/min</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Прецизност протока - ≤0.07 % RSD</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Тачност протока - 1 %</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 xml:space="preserve">Опсег радних притисака - 60 МPa (600 бар, 8700 </w:t>
            </w:r>
            <w:r w:rsidR="00EE600A">
              <w:rPr>
                <w:rFonts w:ascii="Arial" w:eastAsia="Times New Roman" w:hAnsi="Arial" w:cs="Arial"/>
                <w:iCs/>
                <w:noProof/>
                <w:color w:val="000000" w:themeColor="text1"/>
                <w:kern w:val="0"/>
                <w:sz w:val="22"/>
                <w:szCs w:val="22"/>
                <w:lang w:val="sr-Latn-CS" w:eastAsia="en-US"/>
              </w:rPr>
              <w:t>psi</w:t>
            </w:r>
            <w:r w:rsidRPr="0015503B">
              <w:rPr>
                <w:rFonts w:ascii="Arial" w:eastAsia="Times New Roman" w:hAnsi="Arial" w:cs="Arial"/>
                <w:iCs/>
                <w:noProof/>
                <w:color w:val="000000" w:themeColor="text1"/>
                <w:kern w:val="0"/>
                <w:sz w:val="22"/>
                <w:szCs w:val="22"/>
                <w:lang w:val="sr-Cyrl-CS" w:eastAsia="en-US"/>
              </w:rPr>
              <w:t>) до 5 ml/min</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 xml:space="preserve">20 MPa  (200 бар, 2950 </w:t>
            </w:r>
            <w:r w:rsidR="00EE600A" w:rsidRPr="00EE600A">
              <w:rPr>
                <w:rFonts w:ascii="Arial" w:eastAsia="Times New Roman" w:hAnsi="Arial" w:cs="Arial"/>
                <w:iCs/>
                <w:noProof/>
                <w:color w:val="000000" w:themeColor="text1"/>
                <w:kern w:val="0"/>
                <w:sz w:val="22"/>
                <w:szCs w:val="22"/>
                <w:lang w:val="sr-Latn-CS" w:eastAsia="en-US"/>
              </w:rPr>
              <w:t>psi</w:t>
            </w:r>
            <w:r w:rsidRPr="0015503B">
              <w:rPr>
                <w:rFonts w:ascii="Arial" w:eastAsia="Times New Roman" w:hAnsi="Arial" w:cs="Arial"/>
                <w:iCs/>
                <w:noProof/>
                <w:color w:val="000000" w:themeColor="text1"/>
                <w:kern w:val="0"/>
                <w:sz w:val="22"/>
                <w:szCs w:val="22"/>
                <w:lang w:val="sr-Cyrl-CS" w:eastAsia="en-US"/>
              </w:rPr>
              <w:t>) до 10 ml/min</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Компресибилност растварача - Кориснички дефинисана, заснована на компресибилности мобилне фазе</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Формирање градијента -Мешање до 4 растварача помоћу пропорционалног вентила на ниском притиску</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Мртва запремина - 600 – 900 μL</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Прецизност састава мобилне фазе - &lt; 0.2 % RSD</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Ваkуум дегасер - Интегрисан са 4 канала интерне запремине по 1,5 ml или мање</w:t>
            </w:r>
          </w:p>
          <w:p w:rsidR="0015503B" w:rsidRPr="0015503B" w:rsidRDefault="009E1108" w:rsidP="0015503B">
            <w:pPr>
              <w:suppressAutoHyphens w:val="0"/>
              <w:spacing w:before="120" w:line="240" w:lineRule="auto"/>
              <w:rPr>
                <w:rFonts w:ascii="Arial" w:eastAsia="Times New Roman" w:hAnsi="Arial" w:cs="Arial"/>
                <w:iCs/>
                <w:noProof/>
                <w:color w:val="000000" w:themeColor="text1"/>
                <w:kern w:val="0"/>
                <w:lang w:val="sr-Cyrl-CS" w:eastAsia="en-US"/>
              </w:rPr>
            </w:pPr>
            <w:r>
              <w:rPr>
                <w:rFonts w:ascii="Arial" w:eastAsia="Times New Roman" w:hAnsi="Arial" w:cs="Arial"/>
                <w:iCs/>
                <w:noProof/>
                <w:color w:val="000000" w:themeColor="text1"/>
                <w:kern w:val="0"/>
                <w:sz w:val="22"/>
                <w:szCs w:val="22"/>
                <w:lang w:val="sr-Cyrl-CS" w:eastAsia="en-US"/>
              </w:rPr>
              <w:t>GLP и коришћење инструмента - д</w:t>
            </w:r>
            <w:r w:rsidR="0015503B" w:rsidRPr="0015503B">
              <w:rPr>
                <w:rFonts w:ascii="Arial" w:eastAsia="Times New Roman" w:hAnsi="Arial" w:cs="Arial"/>
                <w:iCs/>
                <w:noProof/>
                <w:color w:val="000000" w:themeColor="text1"/>
                <w:kern w:val="0"/>
                <w:sz w:val="22"/>
                <w:szCs w:val="22"/>
                <w:lang w:val="sr-Cyrl-CS" w:eastAsia="en-US"/>
              </w:rPr>
              <w:t xml:space="preserve">етаљна дијагностика, детекција цурења уз искључивање система, константно праћење искоришћености система и упозоравање када је потребно заменити делове </w:t>
            </w:r>
          </w:p>
        </w:tc>
        <w:tc>
          <w:tcPr>
            <w:tcW w:w="1704"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keepNext/>
              <w:suppressAutoHyphens w:val="0"/>
              <w:spacing w:before="120" w:line="240" w:lineRule="auto"/>
              <w:ind w:left="-108" w:right="-108"/>
              <w:jc w:val="center"/>
              <w:outlineLvl w:val="0"/>
              <w:rPr>
                <w:rFonts w:ascii="Arial" w:eastAsia="Times New Roman" w:hAnsi="Arial" w:cs="Arial"/>
                <w:noProof/>
                <w:color w:val="000000" w:themeColor="text1"/>
                <w:kern w:val="0"/>
                <w:lang w:val="sr-Cyrl-CS" w:eastAsia="en-US"/>
              </w:rPr>
            </w:pPr>
            <w:r>
              <w:rPr>
                <w:rFonts w:ascii="Arial" w:eastAsia="Times New Roman" w:hAnsi="Arial" w:cs="Arial"/>
                <w:noProof/>
                <w:color w:val="000000" w:themeColor="text1"/>
                <w:kern w:val="0"/>
                <w:sz w:val="22"/>
                <w:szCs w:val="22"/>
                <w:lang w:val="sr-Cyrl-CS" w:eastAsia="en-US"/>
              </w:rPr>
              <w:t>1</w:t>
            </w:r>
          </w:p>
        </w:tc>
      </w:tr>
      <w:tr w:rsidR="0015503B" w:rsidRPr="0015503B" w:rsidTr="0015503B">
        <w:tc>
          <w:tcPr>
            <w:tcW w:w="402"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2</w:t>
            </w:r>
          </w:p>
        </w:tc>
        <w:tc>
          <w:tcPr>
            <w:tcW w:w="2893" w:type="pct"/>
            <w:tcBorders>
              <w:top w:val="single" w:sz="4" w:space="0" w:color="auto"/>
              <w:left w:val="single" w:sz="4" w:space="0" w:color="auto"/>
              <w:bottom w:val="single" w:sz="4" w:space="0" w:color="auto"/>
              <w:right w:val="single" w:sz="4" w:space="0" w:color="auto"/>
            </w:tcBorders>
          </w:tcPr>
          <w:p w:rsidR="0015503B" w:rsidRPr="0015503B" w:rsidRDefault="0015503B" w:rsidP="0015503B">
            <w:pPr>
              <w:suppressAutoHyphens w:val="0"/>
              <w:spacing w:before="120" w:line="240" w:lineRule="auto"/>
              <w:ind w:left="-17" w:right="-87"/>
              <w:contextualSpacing/>
              <w:rPr>
                <w:rFonts w:ascii="Arial" w:eastAsia="Times New Roman" w:hAnsi="Arial" w:cs="Arial"/>
                <w:b/>
                <w:noProof/>
                <w:color w:val="000000" w:themeColor="text1"/>
                <w:kern w:val="0"/>
                <w:lang w:val="sr-Latn-CS" w:eastAsia="en-US"/>
              </w:rPr>
            </w:pPr>
            <w:r w:rsidRPr="0015503B">
              <w:rPr>
                <w:rFonts w:ascii="Arial" w:eastAsia="Times New Roman" w:hAnsi="Arial" w:cs="Arial"/>
                <w:b/>
                <w:noProof/>
                <w:color w:val="000000" w:themeColor="text1"/>
                <w:kern w:val="0"/>
                <w:sz w:val="22"/>
                <w:szCs w:val="22"/>
                <w:lang w:val="sr-Latn-CS" w:eastAsia="en-US"/>
              </w:rPr>
              <w:t>Autosampler</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 xml:space="preserve">Опсег радног притиска – </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0 - 60 MPa  (0 - 600 бар, 0 - 8850 psi)</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Опсег ињектовања - 0.1 - 100 μL у корацима од 0.1 μL</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Прецизност ињектовања - &lt; 1 % RSD</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Carryover - &lt; 0.1 %,</w:t>
            </w:r>
          </w:p>
          <w:p w:rsidR="0015503B" w:rsidRPr="0015503B" w:rsidRDefault="0015503B" w:rsidP="0015503B">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Капацитет узорака - 100 × 2 ml виале или више</w:t>
            </w:r>
          </w:p>
          <w:p w:rsidR="0015503B" w:rsidRPr="0015503B" w:rsidRDefault="0015503B" w:rsidP="009E1108">
            <w:pPr>
              <w:suppressAutoHyphens w:val="0"/>
              <w:spacing w:before="120" w:line="240" w:lineRule="auto"/>
              <w:ind w:left="-17" w:right="-87"/>
              <w:contextualSpacing/>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GLP и коришћење инструмента</w:t>
            </w:r>
            <w:r w:rsidR="009E1108">
              <w:rPr>
                <w:rFonts w:ascii="Arial" w:eastAsia="Times New Roman" w:hAnsi="Arial" w:cs="Arial"/>
                <w:noProof/>
                <w:color w:val="000000" w:themeColor="text1"/>
                <w:kern w:val="0"/>
                <w:sz w:val="22"/>
                <w:szCs w:val="22"/>
                <w:lang w:val="sr-Cyrl-CS" w:eastAsia="en-US"/>
              </w:rPr>
              <w:t>- д</w:t>
            </w:r>
            <w:r w:rsidRPr="0015503B">
              <w:rPr>
                <w:rFonts w:ascii="Arial" w:eastAsia="Times New Roman" w:hAnsi="Arial" w:cs="Arial"/>
                <w:noProof/>
                <w:color w:val="000000" w:themeColor="text1"/>
                <w:kern w:val="0"/>
                <w:sz w:val="22"/>
                <w:szCs w:val="22"/>
                <w:lang w:val="sr-Cyrl-CS" w:eastAsia="en-US"/>
              </w:rPr>
              <w:t xml:space="preserve">етаљна дијагностика, детекција цурења уз </w:t>
            </w:r>
            <w:r w:rsidRPr="0015503B">
              <w:rPr>
                <w:rFonts w:ascii="Arial" w:eastAsia="Times New Roman" w:hAnsi="Arial" w:cs="Arial"/>
                <w:noProof/>
                <w:color w:val="000000" w:themeColor="text1"/>
                <w:kern w:val="0"/>
                <w:sz w:val="22"/>
                <w:szCs w:val="22"/>
                <w:lang w:val="sr-Cyrl-CS" w:eastAsia="en-US"/>
              </w:rPr>
              <w:lastRenderedPageBreak/>
              <w:t>искључивање система, константно праћење искоришћености система и упозоравање када је потребно заменити делове</w:t>
            </w:r>
          </w:p>
        </w:tc>
        <w:tc>
          <w:tcPr>
            <w:tcW w:w="1704"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keepNext/>
              <w:suppressAutoHyphens w:val="0"/>
              <w:spacing w:before="120" w:line="240" w:lineRule="auto"/>
              <w:ind w:left="-108" w:right="-108"/>
              <w:jc w:val="center"/>
              <w:outlineLvl w:val="0"/>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lastRenderedPageBreak/>
              <w:t>1</w:t>
            </w:r>
          </w:p>
        </w:tc>
      </w:tr>
      <w:tr w:rsidR="0015503B" w:rsidRPr="0015503B" w:rsidTr="0015503B">
        <w:tc>
          <w:tcPr>
            <w:tcW w:w="402"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lastRenderedPageBreak/>
              <w:t>3</w:t>
            </w:r>
          </w:p>
        </w:tc>
        <w:tc>
          <w:tcPr>
            <w:tcW w:w="2893"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Термостатирани компартмент за колоне</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Опсег температуре - 10 °C испод амбијенталне до 80 °C</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Стабилност температуре - ±0.15 °C</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Тачност температуре - ± 0.8 °C</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 xml:space="preserve">Капацитет за колоне – </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Мин 3 колоне дужине 30 cm</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 xml:space="preserve">Време загревања/хлађења – </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5 минута од амбијенталне до 40 °C</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10 минута од 40 – 20 °C</w:t>
            </w:r>
          </w:p>
          <w:p w:rsidR="0015503B" w:rsidRPr="0015503B" w:rsidRDefault="009E1108" w:rsidP="0015503B">
            <w:pPr>
              <w:suppressAutoHyphens w:val="0"/>
              <w:spacing w:before="120" w:line="240" w:lineRule="auto"/>
              <w:rPr>
                <w:rFonts w:ascii="Arial" w:eastAsia="Times New Roman" w:hAnsi="Arial" w:cs="Arial"/>
                <w:iCs/>
                <w:noProof/>
                <w:color w:val="000000" w:themeColor="text1"/>
                <w:kern w:val="0"/>
                <w:lang w:val="sr-Cyrl-CS" w:eastAsia="en-US"/>
              </w:rPr>
            </w:pPr>
            <w:r>
              <w:rPr>
                <w:rFonts w:ascii="Arial" w:eastAsia="Times New Roman" w:hAnsi="Arial" w:cs="Arial"/>
                <w:iCs/>
                <w:noProof/>
                <w:color w:val="000000" w:themeColor="text1"/>
                <w:kern w:val="0"/>
                <w:sz w:val="22"/>
                <w:szCs w:val="22"/>
                <w:lang w:val="sr-Cyrl-CS" w:eastAsia="en-US"/>
              </w:rPr>
              <w:t>GLP и коришћење инструмента - д</w:t>
            </w:r>
            <w:r w:rsidR="0015503B" w:rsidRPr="0015503B">
              <w:rPr>
                <w:rFonts w:ascii="Arial" w:eastAsia="Times New Roman" w:hAnsi="Arial" w:cs="Arial"/>
                <w:iCs/>
                <w:noProof/>
                <w:color w:val="000000" w:themeColor="text1"/>
                <w:kern w:val="0"/>
                <w:sz w:val="22"/>
                <w:szCs w:val="22"/>
                <w:lang w:val="sr-Cyrl-CS" w:eastAsia="en-US"/>
              </w:rPr>
              <w:t>етаљна дијагностика, детекција цурења уз искључивање система, константно праћење искоришћености система и упозоравање када је потребно заменити делове</w:t>
            </w:r>
          </w:p>
        </w:tc>
        <w:tc>
          <w:tcPr>
            <w:tcW w:w="1704"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keepNext/>
              <w:suppressAutoHyphens w:val="0"/>
              <w:spacing w:before="120" w:line="240" w:lineRule="auto"/>
              <w:ind w:left="-108" w:right="-108"/>
              <w:jc w:val="center"/>
              <w:outlineLvl w:val="0"/>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1</w:t>
            </w:r>
          </w:p>
        </w:tc>
      </w:tr>
      <w:tr w:rsidR="0015503B" w:rsidRPr="0015503B" w:rsidTr="0015503B">
        <w:tc>
          <w:tcPr>
            <w:tcW w:w="402"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4</w:t>
            </w:r>
          </w:p>
        </w:tc>
        <w:tc>
          <w:tcPr>
            <w:tcW w:w="2893"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RID детектор</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Тип детектора - Рефрактив индекс детектор</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Шум - ±2.5 x 10-9 RIU</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Дрифт - &lt; 2 x 10-7 RIU/h</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Опсег рефрактивног индекса - 1.00–1.75</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Проточна ћелија - 8 μL, 5 bar максимални притисак</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Контрола температуре - Амбиентална +5 °C до 55 °C</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Брзина снимања - До 35 Hz или боље</w:t>
            </w:r>
          </w:p>
          <w:p w:rsidR="0015503B" w:rsidRPr="0015503B" w:rsidRDefault="0015503B" w:rsidP="0015503B">
            <w:pPr>
              <w:suppressAutoHyphens w:val="0"/>
              <w:spacing w:before="120" w:line="240" w:lineRule="auto"/>
              <w:rPr>
                <w:rFonts w:ascii="Arial" w:eastAsia="Times New Roman" w:hAnsi="Arial" w:cs="Arial"/>
                <w:iCs/>
                <w:noProof/>
                <w:color w:val="000000" w:themeColor="text1"/>
                <w:kern w:val="0"/>
                <w:lang w:val="sr-Cyrl-CS" w:eastAsia="en-US"/>
              </w:rPr>
            </w:pPr>
            <w:r w:rsidRPr="0015503B">
              <w:rPr>
                <w:rFonts w:ascii="Arial" w:eastAsia="Times New Roman" w:hAnsi="Arial" w:cs="Arial"/>
                <w:iCs/>
                <w:noProof/>
                <w:color w:val="000000" w:themeColor="text1"/>
                <w:kern w:val="0"/>
                <w:sz w:val="22"/>
                <w:szCs w:val="22"/>
                <w:lang w:val="sr-Cyrl-CS" w:eastAsia="en-US"/>
              </w:rPr>
              <w:t>Опције на систему - Програмабилна поларност, аутоматско испирање и аутоматско рециклирање растварача</w:t>
            </w:r>
          </w:p>
          <w:p w:rsidR="0015503B" w:rsidRPr="0015503B" w:rsidRDefault="009E1108" w:rsidP="0015503B">
            <w:pPr>
              <w:suppressAutoHyphens w:val="0"/>
              <w:spacing w:before="120" w:line="240" w:lineRule="auto"/>
              <w:rPr>
                <w:rFonts w:ascii="Arial" w:eastAsia="Times New Roman" w:hAnsi="Arial" w:cs="Arial"/>
                <w:iCs/>
                <w:noProof/>
                <w:color w:val="000000" w:themeColor="text1"/>
                <w:kern w:val="0"/>
                <w:lang w:val="sr-Cyrl-CS" w:eastAsia="en-US"/>
              </w:rPr>
            </w:pPr>
            <w:r>
              <w:rPr>
                <w:rFonts w:ascii="Arial" w:eastAsia="Times New Roman" w:hAnsi="Arial" w:cs="Arial"/>
                <w:iCs/>
                <w:noProof/>
                <w:color w:val="000000" w:themeColor="text1"/>
                <w:kern w:val="0"/>
                <w:sz w:val="22"/>
                <w:szCs w:val="22"/>
                <w:lang w:val="sr-Cyrl-CS" w:eastAsia="en-US"/>
              </w:rPr>
              <w:t>GLP и коришћење инструмента - д</w:t>
            </w:r>
            <w:r w:rsidR="0015503B" w:rsidRPr="0015503B">
              <w:rPr>
                <w:rFonts w:ascii="Arial" w:eastAsia="Times New Roman" w:hAnsi="Arial" w:cs="Arial"/>
                <w:iCs/>
                <w:noProof/>
                <w:color w:val="000000" w:themeColor="text1"/>
                <w:kern w:val="0"/>
                <w:sz w:val="22"/>
                <w:szCs w:val="22"/>
                <w:lang w:val="sr-Cyrl-CS" w:eastAsia="en-US"/>
              </w:rPr>
              <w:t>етаљна дијагностика, детекција цурења уз искључивање система, константно праћење искоришћености система и упозоравање када је потребно заменити делове</w:t>
            </w:r>
          </w:p>
        </w:tc>
        <w:tc>
          <w:tcPr>
            <w:tcW w:w="1704" w:type="pct"/>
            <w:tcBorders>
              <w:top w:val="single" w:sz="4" w:space="0" w:color="auto"/>
              <w:left w:val="single" w:sz="4" w:space="0" w:color="auto"/>
              <w:bottom w:val="single" w:sz="4" w:space="0" w:color="auto"/>
              <w:right w:val="single" w:sz="4" w:space="0" w:color="auto"/>
            </w:tcBorders>
            <w:vAlign w:val="center"/>
          </w:tcPr>
          <w:p w:rsidR="0015503B" w:rsidRPr="0015503B" w:rsidRDefault="0015503B" w:rsidP="0015503B">
            <w:pPr>
              <w:keepNext/>
              <w:suppressAutoHyphens w:val="0"/>
              <w:spacing w:before="120" w:line="240" w:lineRule="auto"/>
              <w:ind w:left="-108" w:right="-108"/>
              <w:jc w:val="center"/>
              <w:outlineLvl w:val="0"/>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1</w:t>
            </w:r>
          </w:p>
        </w:tc>
      </w:tr>
    </w:tbl>
    <w:p w:rsidR="00BC28EF" w:rsidRDefault="00BC28EF" w:rsidP="00A23B89">
      <w:pPr>
        <w:ind w:left="-426"/>
        <w:jc w:val="both"/>
        <w:rPr>
          <w:rFonts w:ascii="Arial" w:hAnsi="Arial" w:cs="Arial"/>
          <w:bCs/>
          <w:sz w:val="22"/>
          <w:szCs w:val="22"/>
        </w:rPr>
      </w:pPr>
    </w:p>
    <w:p w:rsidR="0015503B" w:rsidRDefault="0015503B" w:rsidP="00A23B89">
      <w:pPr>
        <w:autoSpaceDE w:val="0"/>
        <w:autoSpaceDN w:val="0"/>
        <w:adjustRightInd w:val="0"/>
        <w:ind w:left="-426"/>
        <w:jc w:val="both"/>
        <w:rPr>
          <w:rFonts w:ascii="Arial" w:hAnsi="Arial" w:cs="Arial"/>
          <w:b/>
          <w:sz w:val="22"/>
          <w:szCs w:val="22"/>
          <w:lang w:val="sr-Cyrl-CS"/>
        </w:rPr>
      </w:pPr>
      <w:r w:rsidRPr="0015503B">
        <w:rPr>
          <w:rFonts w:ascii="Arial" w:hAnsi="Arial" w:cs="Arial"/>
          <w:b/>
          <w:sz w:val="22"/>
          <w:szCs w:val="22"/>
          <w:lang w:val="sr-Cyrl-CS"/>
        </w:rPr>
        <w:lastRenderedPageBreak/>
        <w:t>Понуђени систем мора бити компатибилан са постојећим детектором са диодним зрацима DAD SL, модел G1315C Agilent Technologies, да би се повезао и функциосао као једна целина, са комплетном контролом свих компоненти система преко већ постојећег софтвера ChemStation for LC 3D Systems Rev. b.04.02. SP1 Agilent Technologies и чување свих параметара методе за све модуле у оквиру једног фајла.</w:t>
      </w:r>
    </w:p>
    <w:p w:rsidR="0015503B" w:rsidRDefault="0015503B" w:rsidP="00A23B89">
      <w:pPr>
        <w:autoSpaceDE w:val="0"/>
        <w:autoSpaceDN w:val="0"/>
        <w:adjustRightInd w:val="0"/>
        <w:ind w:left="-426"/>
        <w:jc w:val="both"/>
        <w:rPr>
          <w:rFonts w:ascii="Arial" w:hAnsi="Arial" w:cs="Arial"/>
          <w:b/>
          <w:sz w:val="22"/>
          <w:szCs w:val="22"/>
          <w:lang w:val="sr-Cyrl-CS"/>
        </w:rPr>
      </w:pPr>
    </w:p>
    <w:p w:rsidR="0015503B" w:rsidRDefault="0015503B" w:rsidP="00A23B89">
      <w:pPr>
        <w:autoSpaceDE w:val="0"/>
        <w:autoSpaceDN w:val="0"/>
        <w:adjustRightInd w:val="0"/>
        <w:ind w:left="-426"/>
        <w:jc w:val="both"/>
        <w:rPr>
          <w:rFonts w:ascii="Arial" w:hAnsi="Arial" w:cs="Arial"/>
          <w:b/>
          <w:sz w:val="22"/>
          <w:szCs w:val="22"/>
          <w:lang w:val="sr-Cyrl-CS"/>
        </w:rPr>
      </w:pPr>
    </w:p>
    <w:p w:rsidR="00BC3BB5" w:rsidRDefault="00EF19FA"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Pr>
          <w:rFonts w:ascii="Arial" w:hAnsi="Arial" w:cs="Arial"/>
          <w:sz w:val="22"/>
          <w:szCs w:val="22"/>
          <w:lang w:val="sr-Cyrl-CS"/>
        </w:rPr>
        <w:t>45</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EF19FA"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00FD4189">
        <w:rPr>
          <w:rFonts w:ascii="Arial" w:hAnsi="Arial" w:cs="Arial"/>
          <w:b/>
          <w:sz w:val="22"/>
          <w:szCs w:val="22"/>
          <w:lang w:eastAsia="sr-Latn-CS"/>
        </w:rPr>
        <w:t xml:space="preserve"> на инструменте</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697A5A">
        <w:rPr>
          <w:rFonts w:ascii="Arial" w:hAnsi="Arial" w:cs="Arial"/>
          <w:sz w:val="22"/>
          <w:szCs w:val="22"/>
          <w:lang w:eastAsia="sr-Latn-CS"/>
        </w:rPr>
        <w:t xml:space="preserve">минимум </w:t>
      </w:r>
      <w:r w:rsidR="0015503B">
        <w:rPr>
          <w:rFonts w:ascii="Arial" w:hAnsi="Arial" w:cs="Arial"/>
          <w:sz w:val="22"/>
          <w:szCs w:val="22"/>
          <w:lang w:eastAsia="sr-Latn-CS"/>
        </w:rPr>
        <w:t>3</w:t>
      </w:r>
      <w:r w:rsidR="00697A5A">
        <w:rPr>
          <w:rFonts w:ascii="Arial" w:hAnsi="Arial" w:cs="Arial"/>
          <w:sz w:val="22"/>
          <w:szCs w:val="22"/>
          <w:lang w:eastAsia="sr-Latn-CS"/>
        </w:rPr>
        <w:t xml:space="preserve"> (</w:t>
      </w:r>
      <w:r w:rsidR="0015503B">
        <w:rPr>
          <w:rFonts w:ascii="Arial" w:hAnsi="Arial" w:cs="Arial"/>
          <w:sz w:val="22"/>
          <w:szCs w:val="22"/>
          <w:lang w:eastAsia="sr-Latn-CS"/>
        </w:rPr>
        <w:t>три</w:t>
      </w:r>
      <w:r w:rsidR="00697A5A">
        <w:rPr>
          <w:rFonts w:ascii="Arial" w:hAnsi="Arial" w:cs="Arial"/>
          <w:sz w:val="22"/>
          <w:szCs w:val="22"/>
          <w:lang w:eastAsia="sr-Latn-CS"/>
        </w:rPr>
        <w:t xml:space="preserve">) </w:t>
      </w:r>
      <w:r>
        <w:rPr>
          <w:rFonts w:ascii="Arial" w:hAnsi="Arial" w:cs="Arial"/>
          <w:sz w:val="22"/>
          <w:szCs w:val="22"/>
          <w:lang w:eastAsia="sr-Latn-CS"/>
        </w:rPr>
        <w:t>годин</w:t>
      </w:r>
      <w:r w:rsidR="0015503B">
        <w:rPr>
          <w:rFonts w:ascii="Arial" w:hAnsi="Arial" w:cs="Arial"/>
          <w:sz w:val="22"/>
          <w:szCs w:val="22"/>
          <w:lang w:eastAsia="sr-Latn-CS"/>
        </w:rPr>
        <w:t>е</w:t>
      </w:r>
      <w:r>
        <w:rPr>
          <w:rFonts w:ascii="Arial" w:hAnsi="Arial" w:cs="Arial"/>
          <w:sz w:val="22"/>
          <w:szCs w:val="22"/>
          <w:lang w:eastAsia="sr-Latn-CS"/>
        </w:rPr>
        <w:t xml:space="preserve"> од дана испоруке, инсталације и пуштања у рад</w:t>
      </w:r>
      <w:r w:rsidR="00697A5A">
        <w:rPr>
          <w:rFonts w:ascii="Arial" w:hAnsi="Arial" w:cs="Arial"/>
          <w:sz w:val="22"/>
          <w:szCs w:val="22"/>
          <w:lang w:eastAsia="sr-Latn-CS"/>
        </w:rPr>
        <w:t>.</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EF19F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w:t>
      </w:r>
      <w:r w:rsidR="008F591A">
        <w:rPr>
          <w:rFonts w:ascii="Arial" w:hAnsi="Arial" w:cs="Arial"/>
          <w:sz w:val="22"/>
          <w:szCs w:val="22"/>
          <w:lang w:val="sr-Cyrl-CS"/>
        </w:rPr>
        <w:t>добра</w:t>
      </w:r>
      <w:r>
        <w:rPr>
          <w:rFonts w:ascii="Arial" w:hAnsi="Arial" w:cs="Arial"/>
          <w:sz w:val="22"/>
          <w:szCs w:val="22"/>
          <w:lang w:val="sr-Cyrl-CS"/>
        </w:rPr>
        <w:t xml:space="preserve"> и доставља се сертификат о исправности истог.</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Pr="00EE600A" w:rsidRDefault="00EE600A" w:rsidP="008C4E76">
      <w:pPr>
        <w:jc w:val="both"/>
        <w:rPr>
          <w:rFonts w:ascii="Arial" w:hAnsi="Arial" w:cs="Arial"/>
          <w:b/>
          <w:bCs/>
          <w:sz w:val="22"/>
          <w:szCs w:val="22"/>
          <w:u w:val="single"/>
          <w:lang/>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lang/>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lang/>
        </w:rPr>
        <w:t>;</w:t>
      </w:r>
    </w:p>
    <w:p w:rsid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услов који се односи на пословни капацитет - да је понуђач – произвођач </w:t>
      </w:r>
      <w:r>
        <w:rPr>
          <w:rFonts w:ascii="Arial" w:hAnsi="Arial" w:cs="Arial"/>
          <w:sz w:val="22"/>
          <w:szCs w:val="22"/>
          <w:lang w:val="sr-Cyrl-CS"/>
        </w:rPr>
        <w:t>добра</w:t>
      </w:r>
      <w:r w:rsidRPr="005024FE">
        <w:rPr>
          <w:rFonts w:ascii="Arial" w:hAnsi="Arial" w:cs="Arial"/>
          <w:sz w:val="22"/>
          <w:szCs w:val="22"/>
          <w:lang w:val="sr-Cyrl-CS"/>
        </w:rPr>
        <w:t>/</w:t>
      </w:r>
      <w:r w:rsidRPr="00EE600A">
        <w:rPr>
          <w:rFonts w:ascii="Arial" w:hAnsi="Arial" w:cs="Arial"/>
          <w:b/>
          <w:sz w:val="22"/>
          <w:szCs w:val="22"/>
          <w:lang w:val="sr-Cyrl-CS"/>
        </w:rPr>
        <w:t>овлашћени</w:t>
      </w:r>
      <w:r w:rsidRPr="005024FE">
        <w:rPr>
          <w:rFonts w:ascii="Arial" w:hAnsi="Arial" w:cs="Arial"/>
          <w:sz w:val="22"/>
          <w:szCs w:val="22"/>
          <w:lang w:val="sr-Cyrl-CS"/>
        </w:rPr>
        <w:t xml:space="preserve"> дистрибутер </w:t>
      </w:r>
      <w:r>
        <w:rPr>
          <w:rFonts w:ascii="Arial" w:hAnsi="Arial" w:cs="Arial"/>
          <w:sz w:val="22"/>
          <w:szCs w:val="22"/>
          <w:lang w:val="sr-Cyrl-CS"/>
        </w:rPr>
        <w:t>добра</w:t>
      </w:r>
      <w:r w:rsidRPr="005024FE">
        <w:rPr>
          <w:rFonts w:ascii="Arial" w:hAnsi="Arial" w:cs="Arial"/>
          <w:sz w:val="22"/>
          <w:szCs w:val="22"/>
          <w:lang w:val="sr-Cyrl-CS"/>
        </w:rPr>
        <w:t>/</w:t>
      </w:r>
      <w:r w:rsidRPr="00EE600A">
        <w:rPr>
          <w:rFonts w:ascii="Arial" w:hAnsi="Arial" w:cs="Arial"/>
          <w:b/>
          <w:sz w:val="22"/>
          <w:szCs w:val="22"/>
          <w:lang w:val="sr-Cyrl-CS"/>
        </w:rPr>
        <w:t>овлашћени</w:t>
      </w:r>
      <w:r w:rsidRPr="005024FE">
        <w:rPr>
          <w:rFonts w:ascii="Arial" w:hAnsi="Arial" w:cs="Arial"/>
          <w:sz w:val="22"/>
          <w:szCs w:val="22"/>
          <w:lang w:val="sr-Cyrl-CS"/>
        </w:rPr>
        <w:t xml:space="preserve"> продавац </w:t>
      </w:r>
      <w:r>
        <w:rPr>
          <w:rFonts w:ascii="Arial" w:hAnsi="Arial" w:cs="Arial"/>
          <w:sz w:val="22"/>
          <w:szCs w:val="22"/>
          <w:lang w:val="sr-Cyrl-CS"/>
        </w:rPr>
        <w:t>добра</w:t>
      </w:r>
      <w:r w:rsidR="00EE600A">
        <w:rPr>
          <w:rFonts w:ascii="Arial" w:hAnsi="Arial" w:cs="Arial"/>
          <w:sz w:val="22"/>
          <w:szCs w:val="22"/>
          <w:lang w:val="sr-Cyrl-CS"/>
        </w:rPr>
        <w:t xml:space="preserve"> </w:t>
      </w:r>
      <w:r w:rsidR="00EE600A" w:rsidRPr="00EE600A">
        <w:rPr>
          <w:rFonts w:ascii="Arial" w:hAnsi="Arial" w:cs="Arial"/>
          <w:b/>
          <w:sz w:val="22"/>
          <w:szCs w:val="22"/>
          <w:lang w:val="sr-Cyrl-CS"/>
        </w:rPr>
        <w:t>и</w:t>
      </w:r>
      <w:r w:rsidR="00EE600A">
        <w:rPr>
          <w:rFonts w:ascii="Arial" w:hAnsi="Arial" w:cs="Arial"/>
          <w:sz w:val="22"/>
          <w:szCs w:val="22"/>
          <w:lang w:val="sr-Cyrl-CS"/>
        </w:rPr>
        <w:t xml:space="preserve"> </w:t>
      </w:r>
      <w:r w:rsidR="00EE600A" w:rsidRPr="00EE600A">
        <w:rPr>
          <w:rFonts w:ascii="Arial" w:hAnsi="Arial" w:cs="Arial"/>
          <w:b/>
          <w:sz w:val="22"/>
          <w:szCs w:val="22"/>
          <w:lang w:val="sr-Cyrl-CS"/>
        </w:rPr>
        <w:t>овлашћени</w:t>
      </w:r>
      <w:r w:rsidR="00EE600A" w:rsidRPr="005024FE">
        <w:rPr>
          <w:rFonts w:ascii="Arial" w:hAnsi="Arial" w:cs="Arial"/>
          <w:sz w:val="22"/>
          <w:szCs w:val="22"/>
          <w:lang w:val="sr-Cyrl-CS"/>
        </w:rPr>
        <w:t xml:space="preserve"> </w:t>
      </w:r>
      <w:r w:rsidR="00EE600A">
        <w:rPr>
          <w:rFonts w:ascii="Arial" w:hAnsi="Arial" w:cs="Arial"/>
          <w:sz w:val="22"/>
          <w:szCs w:val="22"/>
          <w:lang w:val="sr-Cyrl-CS"/>
        </w:rPr>
        <w:t>сервисер</w:t>
      </w:r>
      <w:r w:rsidRPr="005024FE">
        <w:rPr>
          <w:rFonts w:ascii="Arial" w:hAnsi="Arial" w:cs="Arial"/>
          <w:sz w:val="22"/>
          <w:szCs w:val="22"/>
          <w:lang w:val="sr-Cyrl-CS"/>
        </w:rPr>
        <w:t xml:space="preserve"> на територији Републике Србије;</w:t>
      </w:r>
    </w:p>
    <w:p w:rsidR="00EE600A" w:rsidRPr="005024FE" w:rsidRDefault="00EE600A" w:rsidP="005024FE">
      <w:pPr>
        <w:pStyle w:val="ListParagraph"/>
        <w:numPr>
          <w:ilvl w:val="0"/>
          <w:numId w:val="32"/>
        </w:numPr>
        <w:tabs>
          <w:tab w:val="left" w:pos="567"/>
          <w:tab w:val="left" w:pos="709"/>
        </w:tabs>
        <w:jc w:val="both"/>
        <w:rPr>
          <w:rFonts w:ascii="Arial" w:hAnsi="Arial" w:cs="Arial"/>
          <w:sz w:val="22"/>
          <w:szCs w:val="22"/>
          <w:lang w:val="sr-Cyrl-CS"/>
        </w:rPr>
      </w:pPr>
      <w:r>
        <w:rPr>
          <w:rFonts w:ascii="Arial" w:hAnsi="Arial" w:cs="Arial"/>
          <w:sz w:val="22"/>
          <w:szCs w:val="22"/>
          <w:lang w:val="sr-Cyrl-CS"/>
        </w:rPr>
        <w:t>услов који се односи на кадровски капацитет – да има радно ангажовано минимум 1 (једно) лице – сервисера сертификованог за сервис, калибрацију и О</w:t>
      </w:r>
      <w:r>
        <w:rPr>
          <w:rFonts w:ascii="Arial" w:hAnsi="Arial" w:cs="Arial"/>
          <w:sz w:val="22"/>
          <w:szCs w:val="22"/>
          <w:lang/>
        </w:rPr>
        <w:t xml:space="preserve">QPV </w:t>
      </w:r>
      <w:r>
        <w:rPr>
          <w:rFonts w:ascii="Arial" w:hAnsi="Arial" w:cs="Arial"/>
          <w:sz w:val="22"/>
          <w:szCs w:val="22"/>
          <w:lang/>
        </w:rPr>
        <w:t xml:space="preserve">и инструктора за област </w:t>
      </w:r>
      <w:r>
        <w:rPr>
          <w:rFonts w:ascii="Arial" w:hAnsi="Arial" w:cs="Arial"/>
          <w:sz w:val="22"/>
          <w:szCs w:val="22"/>
          <w:lang/>
        </w:rPr>
        <w:t>HPLC</w:t>
      </w:r>
      <w:r>
        <w:rPr>
          <w:rFonts w:ascii="Arial" w:hAnsi="Arial" w:cs="Arial"/>
          <w:sz w:val="22"/>
          <w:szCs w:val="22"/>
          <w:lang/>
        </w:rPr>
        <w:t>;</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 услов који се односи на пословни капацитет - да је понуђач у периоду који није дужи од три године од датума објаве позива извршио продају истоврсних добара у укупној вредности од минимум </w:t>
      </w:r>
      <w:r>
        <w:rPr>
          <w:rFonts w:ascii="Arial" w:hAnsi="Arial" w:cs="Arial"/>
          <w:sz w:val="22"/>
          <w:szCs w:val="22"/>
          <w:lang w:val="sr-Cyrl-CS"/>
        </w:rPr>
        <w:t>1</w:t>
      </w:r>
      <w:r w:rsidR="00EE600A">
        <w:rPr>
          <w:rFonts w:ascii="Arial" w:hAnsi="Arial" w:cs="Arial"/>
          <w:sz w:val="22"/>
          <w:szCs w:val="22"/>
          <w:lang w:val="sr-Cyrl-CS"/>
        </w:rPr>
        <w:t>4</w:t>
      </w:r>
      <w:r w:rsidRPr="005024FE">
        <w:rPr>
          <w:rFonts w:ascii="Arial" w:hAnsi="Arial" w:cs="Arial"/>
          <w:sz w:val="22"/>
          <w:szCs w:val="22"/>
          <w:lang w:val="sr-Cyrl-CS"/>
        </w:rPr>
        <w:t>.</w:t>
      </w:r>
      <w:r w:rsidR="00EE600A">
        <w:rPr>
          <w:rFonts w:ascii="Arial" w:hAnsi="Arial" w:cs="Arial"/>
          <w:sz w:val="22"/>
          <w:szCs w:val="22"/>
          <w:lang w:val="sr-Cyrl-CS"/>
        </w:rPr>
        <w:t>0</w:t>
      </w:r>
      <w:r w:rsidRPr="005024FE">
        <w:rPr>
          <w:rFonts w:ascii="Arial" w:hAnsi="Arial" w:cs="Arial"/>
          <w:sz w:val="22"/>
          <w:szCs w:val="22"/>
          <w:lang w:val="sr-Cyrl-CS"/>
        </w:rPr>
        <w:t>00.000,00 динара без пдв-а;</w:t>
      </w:r>
    </w:p>
    <w:p w:rsidR="005024FE" w:rsidRPr="005024FE" w:rsidRDefault="005024FE" w:rsidP="005024FE">
      <w:pPr>
        <w:pStyle w:val="ListParagraph"/>
        <w:numPr>
          <w:ilvl w:val="0"/>
          <w:numId w:val="32"/>
        </w:numPr>
        <w:tabs>
          <w:tab w:val="left" w:pos="567"/>
          <w:tab w:val="left" w:pos="709"/>
        </w:tabs>
        <w:jc w:val="both"/>
        <w:rPr>
          <w:rFonts w:ascii="Arial" w:hAnsi="Arial" w:cs="Arial"/>
          <w:sz w:val="22"/>
          <w:szCs w:val="22"/>
        </w:rPr>
      </w:pPr>
      <w:r w:rsidRPr="005024FE">
        <w:rPr>
          <w:rFonts w:ascii="Arial" w:hAnsi="Arial" w:cs="Arial"/>
          <w:sz w:val="22"/>
          <w:szCs w:val="22"/>
          <w:lang w:val="sr-Cyrl-CS"/>
        </w:rPr>
        <w:lastRenderedPageBreak/>
        <w:t xml:space="preserve"> услов да понуђач може гарантовати обезбеђивање/доступност резервних делова уређаја минимум </w:t>
      </w:r>
      <w:r w:rsidR="00EE600A">
        <w:rPr>
          <w:rFonts w:ascii="Arial" w:hAnsi="Arial" w:cs="Arial"/>
          <w:sz w:val="22"/>
          <w:szCs w:val="22"/>
          <w:lang w:val="sr-Cyrl-CS"/>
        </w:rPr>
        <w:t>7</w:t>
      </w:r>
      <w:r w:rsidRPr="005024FE">
        <w:rPr>
          <w:rFonts w:ascii="Arial" w:hAnsi="Arial" w:cs="Arial"/>
          <w:sz w:val="22"/>
          <w:szCs w:val="22"/>
          <w:lang w:val="sr-Cyrl-CS"/>
        </w:rPr>
        <w:t xml:space="preserve"> (</w:t>
      </w:r>
      <w:r w:rsidR="00EE600A">
        <w:rPr>
          <w:rFonts w:ascii="Arial" w:hAnsi="Arial" w:cs="Arial"/>
          <w:sz w:val="22"/>
          <w:szCs w:val="22"/>
          <w:lang w:val="sr-Cyrl-CS"/>
        </w:rPr>
        <w:t>седам</w:t>
      </w:r>
      <w:r w:rsidRPr="005024FE">
        <w:rPr>
          <w:rFonts w:ascii="Arial" w:hAnsi="Arial" w:cs="Arial"/>
          <w:sz w:val="22"/>
          <w:szCs w:val="22"/>
          <w:lang w:val="sr-Cyrl-CS"/>
        </w:rPr>
        <w:t xml:space="preserve">) година након престанка производње последње серије </w:t>
      </w:r>
      <w:r>
        <w:rPr>
          <w:rFonts w:ascii="Arial" w:hAnsi="Arial" w:cs="Arial"/>
          <w:sz w:val="22"/>
          <w:szCs w:val="22"/>
          <w:lang w:val="sr-Cyrl-CS"/>
        </w:rPr>
        <w:t>добра</w:t>
      </w:r>
      <w:r w:rsidRPr="005024FE">
        <w:rPr>
          <w:rFonts w:ascii="Arial" w:hAnsi="Arial" w:cs="Arial"/>
          <w:sz w:val="22"/>
          <w:szCs w:val="22"/>
          <w:lang w:val="sr-Cyrl-CS"/>
        </w:rPr>
        <w:t>.</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Pr="005024FE"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 доказује достављањем</w:t>
      </w:r>
      <w:r w:rsidR="00C03F60" w:rsidRPr="005024FE">
        <w:rPr>
          <w:rFonts w:ascii="Arial" w:hAnsi="Arial" w:cs="Arial"/>
          <w:i/>
          <w:sz w:val="22"/>
          <w:szCs w:val="22"/>
          <w:lang w:val="sr-Cyrl-CS"/>
        </w:rPr>
        <w:t>:</w:t>
      </w: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спецификације уређаја</w:t>
      </w:r>
      <w:r w:rsidR="00EE600A">
        <w:rPr>
          <w:rFonts w:ascii="Arial" w:hAnsi="Arial" w:cs="Arial"/>
          <w:i/>
          <w:sz w:val="22"/>
          <w:szCs w:val="22"/>
          <w:u w:val="single"/>
          <w:lang w:val="sr-Cyrl-CS"/>
        </w:rPr>
        <w:t>/ брошуре произвођача за све инструменте и декларације о усклађености СЕ ознака</w:t>
      </w:r>
      <w:r w:rsidRPr="005024FE">
        <w:rPr>
          <w:rFonts w:ascii="Arial" w:hAnsi="Arial" w:cs="Arial"/>
          <w:i/>
          <w:sz w:val="22"/>
          <w:szCs w:val="22"/>
          <w:u w:val="single"/>
          <w:lang w:val="sr-Cyrl-CS"/>
        </w:rPr>
        <w:t>;</w:t>
      </w:r>
    </w:p>
    <w:p w:rsidR="005024FE" w:rsidRDefault="005024FE" w:rsidP="00C03F60">
      <w:pPr>
        <w:suppressAutoHyphens w:val="0"/>
        <w:spacing w:line="240" w:lineRule="auto"/>
        <w:jc w:val="both"/>
        <w:rPr>
          <w:rFonts w:ascii="Arial" w:hAnsi="Arial" w:cs="Arial"/>
          <w:i/>
          <w:sz w:val="22"/>
          <w:szCs w:val="22"/>
          <w:highlight w:val="yellow"/>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B450A"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00EE600A">
        <w:rPr>
          <w:rFonts w:ascii="Arial" w:hAnsi="Arial" w:cs="Arial"/>
          <w:i/>
          <w:sz w:val="22"/>
          <w:szCs w:val="22"/>
          <w:u w:val="single"/>
          <w:lang w:val="sr-Cyrl-CS"/>
        </w:rPr>
        <w:t xml:space="preserve">) </w:t>
      </w:r>
      <w:r w:rsidR="00EE600A" w:rsidRPr="00EE600A">
        <w:rPr>
          <w:rFonts w:ascii="Arial" w:hAnsi="Arial" w:cs="Arial"/>
          <w:b/>
          <w:i/>
          <w:sz w:val="22"/>
          <w:szCs w:val="22"/>
          <w:u w:val="single"/>
          <w:lang w:val="sr-Cyrl-CS"/>
        </w:rPr>
        <w:t>и</w:t>
      </w:r>
      <w:r w:rsidR="00EE600A">
        <w:rPr>
          <w:rFonts w:ascii="Arial" w:hAnsi="Arial" w:cs="Arial"/>
          <w:i/>
          <w:sz w:val="22"/>
          <w:szCs w:val="22"/>
          <w:u w:val="single"/>
          <w:lang w:val="sr-Cyrl-CS"/>
        </w:rPr>
        <w:t xml:space="preserve"> </w:t>
      </w:r>
    </w:p>
    <w:p w:rsidR="00EE600A" w:rsidRDefault="00EE600A" w:rsidP="005024FE">
      <w:pPr>
        <w:pStyle w:val="ListParagraph"/>
        <w:suppressAutoHyphens w:val="0"/>
        <w:spacing w:line="240" w:lineRule="auto"/>
        <w:jc w:val="both"/>
        <w:rPr>
          <w:rFonts w:ascii="Arial" w:hAnsi="Arial" w:cs="Arial"/>
          <w:i/>
          <w:sz w:val="22"/>
          <w:szCs w:val="22"/>
          <w:u w:val="single"/>
          <w:lang w:val="sr-Cyrl-CS"/>
        </w:rPr>
      </w:pPr>
      <w:r>
        <w:rPr>
          <w:rFonts w:ascii="Arial" w:hAnsi="Arial" w:cs="Arial"/>
          <w:i/>
          <w:sz w:val="22"/>
          <w:szCs w:val="22"/>
          <w:u w:val="single"/>
          <w:lang w:val="sr-Cyrl-CS"/>
        </w:rPr>
        <w:t xml:space="preserve">потврде </w:t>
      </w:r>
      <w:r w:rsidRPr="005024FE">
        <w:rPr>
          <w:rFonts w:ascii="Arial" w:hAnsi="Arial" w:cs="Arial"/>
          <w:i/>
          <w:sz w:val="22"/>
          <w:szCs w:val="22"/>
          <w:u w:val="single"/>
          <w:lang w:val="sr-Cyrl-CS"/>
        </w:rPr>
        <w:t xml:space="preserve">(сертификат и сл.) произвођача </w:t>
      </w:r>
      <w:r>
        <w:rPr>
          <w:rFonts w:ascii="Arial" w:hAnsi="Arial" w:cs="Arial"/>
          <w:i/>
          <w:sz w:val="22"/>
          <w:szCs w:val="22"/>
          <w:u w:val="single"/>
          <w:lang w:val="sr-Cyrl-CS"/>
        </w:rPr>
        <w:t xml:space="preserve">добра да је </w:t>
      </w:r>
      <w:r w:rsidRPr="00EE600A">
        <w:rPr>
          <w:rFonts w:ascii="Arial" w:hAnsi="Arial" w:cs="Arial"/>
          <w:b/>
          <w:i/>
          <w:sz w:val="22"/>
          <w:szCs w:val="22"/>
          <w:u w:val="single"/>
          <w:lang w:val="sr-Cyrl-CS"/>
        </w:rPr>
        <w:t>овлашћени сервисер</w:t>
      </w:r>
      <w:r>
        <w:rPr>
          <w:rFonts w:ascii="Arial" w:hAnsi="Arial" w:cs="Arial"/>
          <w:i/>
          <w:sz w:val="22"/>
          <w:szCs w:val="22"/>
          <w:u w:val="single"/>
          <w:lang w:val="sr-Cyrl-CS"/>
        </w:rPr>
        <w:t xml:space="preserve"> добра;</w:t>
      </w:r>
    </w:p>
    <w:p w:rsidR="00EE600A" w:rsidRDefault="00EE600A" w:rsidP="005024FE">
      <w:pPr>
        <w:pStyle w:val="ListParagraph"/>
        <w:suppressAutoHyphens w:val="0"/>
        <w:spacing w:line="240" w:lineRule="auto"/>
        <w:jc w:val="both"/>
        <w:rPr>
          <w:rFonts w:ascii="Arial" w:hAnsi="Arial" w:cs="Arial"/>
          <w:i/>
          <w:sz w:val="22"/>
          <w:szCs w:val="22"/>
          <w:u w:val="single"/>
          <w:lang w:val="sr-Cyrl-CS"/>
        </w:rPr>
      </w:pPr>
    </w:p>
    <w:p w:rsidR="00EE600A" w:rsidRDefault="00EE600A" w:rsidP="00EE600A">
      <w:pPr>
        <w:pStyle w:val="ListParagraph"/>
        <w:numPr>
          <w:ilvl w:val="0"/>
          <w:numId w:val="32"/>
        </w:numPr>
        <w:suppressAutoHyphens w:val="0"/>
        <w:spacing w:line="240" w:lineRule="auto"/>
        <w:jc w:val="both"/>
        <w:rPr>
          <w:rFonts w:ascii="Arial" w:hAnsi="Arial" w:cs="Arial"/>
          <w:i/>
          <w:sz w:val="22"/>
          <w:szCs w:val="22"/>
          <w:u w:val="single"/>
          <w:lang w:val="sr-Cyrl-CS"/>
        </w:rPr>
      </w:pPr>
      <w:r>
        <w:rPr>
          <w:rFonts w:ascii="Arial" w:hAnsi="Arial" w:cs="Arial"/>
          <w:i/>
          <w:sz w:val="22"/>
          <w:szCs w:val="22"/>
          <w:u w:val="single"/>
          <w:lang w:val="sr-Cyrl-CS"/>
        </w:rPr>
        <w:t>копија радне књижице или уговора о радном ангажовању (уговора о привременим и повременим пословима, уговор о делу и сл.) и копије тражених сертификата издатих на име радно ангажованих лица;</w:t>
      </w:r>
    </w:p>
    <w:p w:rsidR="005024FE" w:rsidRPr="005024FE" w:rsidRDefault="005024FE" w:rsidP="005024FE">
      <w:pPr>
        <w:suppressAutoHyphens w:val="0"/>
        <w:spacing w:line="240" w:lineRule="auto"/>
        <w:jc w:val="both"/>
        <w:rPr>
          <w:rFonts w:ascii="Arial" w:hAnsi="Arial" w:cs="Arial"/>
          <w:i/>
          <w:sz w:val="22"/>
          <w:szCs w:val="22"/>
          <w:u w:val="single"/>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списка и потврде купаца о извршеној продаји истоврсних добара у траженој вредности и периоду (у прилогу Конкурсне документације);</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p>
    <w:p w:rsid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изјаве дате под пуном материјалном и кривичном одговорношћу (у прилогу Конкурсне документације).</w:t>
      </w:r>
    </w:p>
    <w:p w:rsidR="005024FE" w:rsidRPr="005B450A" w:rsidRDefault="005024FE" w:rsidP="005024FE">
      <w:pPr>
        <w:pStyle w:val="ListParagraph"/>
        <w:suppressAutoHyphens w:val="0"/>
        <w:spacing w:line="240" w:lineRule="auto"/>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w:t>
      </w:r>
      <w:r w:rsidRPr="00095169">
        <w:rPr>
          <w:rFonts w:ascii="Arial" w:hAnsi="Arial" w:cs="Arial"/>
          <w:b/>
          <w:sz w:val="22"/>
          <w:szCs w:val="22"/>
        </w:rPr>
        <w:lastRenderedPageBreak/>
        <w:t xml:space="preserve">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Pr="00C03F60" w:rsidRDefault="005024FE"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5024FE" w:rsidRDefault="005024FE" w:rsidP="005024FE">
      <w:pPr>
        <w:tabs>
          <w:tab w:val="center" w:pos="4819"/>
        </w:tabs>
        <w:jc w:val="center"/>
        <w:rPr>
          <w:rFonts w:ascii="Arial" w:hAnsi="Arial" w:cs="Arial"/>
          <w:b/>
          <w:bCs/>
          <w:sz w:val="22"/>
          <w:szCs w:val="22"/>
          <w:u w:val="single"/>
        </w:rPr>
      </w:pPr>
      <w:r w:rsidRPr="005024FE">
        <w:rPr>
          <w:rFonts w:ascii="Arial" w:hAnsi="Arial" w:cs="Arial"/>
          <w:b/>
          <w:bCs/>
          <w:sz w:val="22"/>
          <w:szCs w:val="22"/>
          <w:u w:val="single"/>
          <w:lang w:val="sr-Cyrl-CS"/>
        </w:rPr>
        <w:t>5.5.СПИСАК</w:t>
      </w:r>
      <w:r w:rsidRPr="005024FE">
        <w:rPr>
          <w:rFonts w:ascii="Arial" w:hAnsi="Arial" w:cs="Arial"/>
          <w:b/>
          <w:bCs/>
          <w:sz w:val="22"/>
          <w:szCs w:val="22"/>
          <w:u w:val="single"/>
        </w:rPr>
        <w:t xml:space="preserve"> НАРУЧИЛАЦА/</w:t>
      </w:r>
      <w:r w:rsidRPr="005024FE">
        <w:rPr>
          <w:rFonts w:ascii="Arial" w:hAnsi="Arial" w:cs="Arial"/>
          <w:b/>
          <w:bCs/>
          <w:sz w:val="22"/>
          <w:szCs w:val="22"/>
          <w:u w:val="single"/>
          <w:lang w:val="sr-Cyrl-CS"/>
        </w:rPr>
        <w:t>КУПАЦА</w:t>
      </w:r>
      <w:r w:rsidRPr="005024FE">
        <w:rPr>
          <w:rFonts w:ascii="Arial" w:hAnsi="Arial" w:cs="Arial"/>
          <w:b/>
          <w:bCs/>
          <w:sz w:val="22"/>
          <w:szCs w:val="22"/>
          <w:u w:val="single"/>
        </w:rPr>
        <w:t xml:space="preserve"> КОЈИМА ЈЕ</w:t>
      </w:r>
      <w:r w:rsidRPr="005024FE">
        <w:rPr>
          <w:rFonts w:ascii="Arial" w:hAnsi="Arial" w:cs="Arial"/>
          <w:b/>
          <w:bCs/>
          <w:sz w:val="22"/>
          <w:szCs w:val="22"/>
          <w:u w:val="single"/>
          <w:lang w:val="sr-Cyrl-CS"/>
        </w:rPr>
        <w:t xml:space="preserve"> ВРШЕНА ИСПОРУКА ДОБАРА</w:t>
      </w:r>
    </w:p>
    <w:p w:rsidR="005024FE" w:rsidRPr="005024FE" w:rsidRDefault="005024FE" w:rsidP="005024FE">
      <w:pPr>
        <w:spacing w:after="120"/>
        <w:jc w:val="center"/>
        <w:rPr>
          <w:rFonts w:ascii="Arial" w:hAnsi="Arial" w:cs="Arial"/>
          <w:b/>
          <w:bCs/>
          <w:sz w:val="22"/>
          <w:szCs w:val="22"/>
          <w:u w:val="single"/>
        </w:rPr>
      </w:pPr>
      <w:r w:rsidRPr="005024FE">
        <w:rPr>
          <w:rFonts w:ascii="Arial" w:hAnsi="Arial" w:cs="Arial"/>
          <w:b/>
          <w:bCs/>
          <w:sz w:val="22"/>
          <w:szCs w:val="22"/>
          <w:u w:val="single"/>
        </w:rPr>
        <w:t xml:space="preserve">ЗА ПЕРИОД КОЈИ НИЈЕ ДУЖИ ОД ТРИ ГОДИНЕ ОД ДАНА ОБЈАВЉИВАЊА ПОЗИВА </w:t>
      </w:r>
    </w:p>
    <w:tbl>
      <w:tblPr>
        <w:tblW w:w="9111" w:type="dxa"/>
        <w:jc w:val="center"/>
        <w:tblInd w:w="-72" w:type="dxa"/>
        <w:tblLayout w:type="fixed"/>
        <w:tblLook w:val="01E0"/>
      </w:tblPr>
      <w:tblGrid>
        <w:gridCol w:w="720"/>
        <w:gridCol w:w="3150"/>
        <w:gridCol w:w="2547"/>
        <w:gridCol w:w="2694"/>
      </w:tblGrid>
      <w:tr w:rsidR="005024FE" w:rsidRPr="005024FE" w:rsidTr="0015503B">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5024FE" w:rsidRPr="005024FE" w:rsidRDefault="005024FE" w:rsidP="005024FE">
            <w:pPr>
              <w:spacing w:after="120"/>
              <w:ind w:left="113" w:right="113"/>
              <w:jc w:val="center"/>
              <w:rPr>
                <w:rFonts w:ascii="Arial" w:hAnsi="Arial" w:cs="Arial"/>
                <w:b/>
                <w:bCs/>
              </w:rPr>
            </w:pPr>
            <w:r w:rsidRPr="005024FE">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Период испоруке добара </w:t>
            </w:r>
          </w:p>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5024FE" w:rsidRPr="005024FE" w:rsidRDefault="005024FE" w:rsidP="005024FE">
            <w:pPr>
              <w:spacing w:after="120"/>
              <w:jc w:val="center"/>
              <w:rPr>
                <w:rFonts w:ascii="Arial" w:hAnsi="Arial" w:cs="Arial"/>
                <w:b/>
              </w:rPr>
            </w:pPr>
            <w:r w:rsidRPr="005024FE">
              <w:rPr>
                <w:rFonts w:ascii="Arial" w:hAnsi="Arial" w:cs="Arial"/>
                <w:b/>
                <w:sz w:val="22"/>
                <w:szCs w:val="22"/>
              </w:rPr>
              <w:t>Вредност испорученог добра</w:t>
            </w:r>
          </w:p>
          <w:p w:rsidR="005024FE" w:rsidRPr="005024FE" w:rsidRDefault="005024FE" w:rsidP="005024FE">
            <w:pPr>
              <w:spacing w:after="120"/>
              <w:jc w:val="center"/>
              <w:rPr>
                <w:rFonts w:ascii="Arial" w:hAnsi="Arial" w:cs="Arial"/>
                <w:b/>
                <w:bCs/>
              </w:rPr>
            </w:pPr>
            <w:r w:rsidRPr="005024FE">
              <w:rPr>
                <w:rFonts w:ascii="Arial" w:hAnsi="Arial" w:cs="Arial"/>
                <w:b/>
                <w:sz w:val="22"/>
                <w:szCs w:val="22"/>
              </w:rPr>
              <w:t xml:space="preserve"> (у дин. без пдв-а)</w:t>
            </w:r>
          </w:p>
        </w:tc>
      </w:tr>
      <w:tr w:rsidR="005024FE" w:rsidRPr="005024FE" w:rsidTr="0015503B">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rPr>
                <w:rFonts w:ascii="Arial" w:hAnsi="Arial" w:cs="Arial"/>
                <w:b/>
                <w:bCs/>
              </w:rPr>
            </w:pPr>
          </w:p>
          <w:p w:rsidR="005024FE" w:rsidRPr="005024FE" w:rsidRDefault="005024FE" w:rsidP="005024FE">
            <w:pPr>
              <w:spacing w:after="120"/>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jc w:val="center"/>
        </w:trPr>
        <w:tc>
          <w:tcPr>
            <w:tcW w:w="72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p w:rsidR="005024FE" w:rsidRPr="005024FE" w:rsidRDefault="005024FE" w:rsidP="005024FE">
            <w:pPr>
              <w:spacing w:after="120"/>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r w:rsidR="005024FE" w:rsidRPr="005024FE" w:rsidTr="0015503B">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5024FE" w:rsidRPr="005024FE" w:rsidRDefault="005024FE" w:rsidP="005024FE">
            <w:pPr>
              <w:spacing w:after="120"/>
              <w:jc w:val="center"/>
              <w:rPr>
                <w:rFonts w:ascii="Arial" w:hAnsi="Arial" w:cs="Arial"/>
                <w:b/>
                <w:bCs/>
              </w:rPr>
            </w:pPr>
            <w:r w:rsidRPr="005024FE">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5024FE" w:rsidRPr="005024FE" w:rsidRDefault="005024FE" w:rsidP="005024FE">
            <w:pPr>
              <w:spacing w:after="120"/>
              <w:jc w:val="center"/>
              <w:rPr>
                <w:rFonts w:ascii="Arial" w:hAnsi="Arial" w:cs="Arial"/>
                <w:b/>
                <w:bCs/>
              </w:rPr>
            </w:pPr>
          </w:p>
        </w:tc>
      </w:tr>
    </w:tbl>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center"/>
        <w:rPr>
          <w:rFonts w:ascii="Arial" w:hAnsi="Arial" w:cs="Arial"/>
          <w:b/>
          <w:bCs/>
          <w:sz w:val="22"/>
          <w:szCs w:val="22"/>
          <w:lang w:val="sr-Cyrl-CS"/>
        </w:rPr>
      </w:pPr>
      <w:r w:rsidRPr="005024FE">
        <w:rPr>
          <w:rFonts w:ascii="Arial" w:hAnsi="Arial" w:cs="Arial"/>
          <w:b/>
          <w:bCs/>
          <w:sz w:val="22"/>
          <w:szCs w:val="22"/>
          <w:lang w:val="sr-Cyrl-CS"/>
        </w:rPr>
        <w:t xml:space="preserve">   Датум                                       М.П.                               Понуђач</w:t>
      </w:r>
    </w:p>
    <w:p w:rsidR="005024FE" w:rsidRPr="005024FE" w:rsidRDefault="005024FE" w:rsidP="005024FE">
      <w:pPr>
        <w:rPr>
          <w:rFonts w:ascii="Arial" w:hAnsi="Arial" w:cs="Arial"/>
          <w:sz w:val="22"/>
          <w:szCs w:val="22"/>
          <w:lang/>
        </w:rPr>
      </w:pPr>
      <w:r>
        <w:rPr>
          <w:rFonts w:ascii="Arial" w:hAnsi="Arial" w:cs="Arial"/>
          <w:sz w:val="22"/>
          <w:szCs w:val="22"/>
          <w:lang w:val="sr-Cyrl-CS"/>
        </w:rPr>
        <w:t xml:space="preserve">              </w:t>
      </w:r>
      <w:r w:rsidRPr="005024FE">
        <w:rPr>
          <w:rFonts w:ascii="Arial" w:hAnsi="Arial" w:cs="Arial"/>
          <w:sz w:val="22"/>
          <w:szCs w:val="22"/>
        </w:rPr>
        <w:t xml:space="preserve">______________                                              </w:t>
      </w:r>
      <w:r w:rsidRPr="005024FE">
        <w:rPr>
          <w:rFonts w:ascii="Arial" w:hAnsi="Arial" w:cs="Arial"/>
          <w:sz w:val="22"/>
          <w:szCs w:val="22"/>
          <w:lang w:val="sr-Cyrl-CS"/>
        </w:rPr>
        <w:t xml:space="preserve">              </w:t>
      </w:r>
      <w:r w:rsidRPr="005024FE">
        <w:rPr>
          <w:rFonts w:ascii="Arial" w:hAnsi="Arial" w:cs="Arial"/>
          <w:sz w:val="22"/>
          <w:szCs w:val="22"/>
        </w:rPr>
        <w:t>_________________</w:t>
      </w:r>
    </w:p>
    <w:p w:rsidR="005024FE" w:rsidRDefault="005024FE" w:rsidP="005024FE">
      <w:pPr>
        <w:rPr>
          <w:rFonts w:ascii="Arial" w:hAnsi="Arial" w:cs="Arial"/>
          <w:bCs/>
          <w:i/>
          <w:sz w:val="22"/>
          <w:szCs w:val="22"/>
          <w:lang w:val="sr-Cyrl-CS"/>
        </w:rPr>
      </w:pPr>
    </w:p>
    <w:p w:rsidR="005024FE" w:rsidRPr="005024FE" w:rsidRDefault="005024FE" w:rsidP="005024FE">
      <w:pPr>
        <w:rPr>
          <w:rFonts w:ascii="Arial" w:hAnsi="Arial" w:cs="Arial"/>
          <w:bCs/>
          <w:i/>
          <w:sz w:val="22"/>
          <w:szCs w:val="22"/>
          <w:lang w:val="sr-Cyrl-CS"/>
        </w:rPr>
      </w:pPr>
      <w:r w:rsidRPr="005024FE">
        <w:rPr>
          <w:rFonts w:ascii="Arial" w:hAnsi="Arial" w:cs="Arial"/>
          <w:bCs/>
          <w:i/>
          <w:sz w:val="22"/>
          <w:szCs w:val="22"/>
          <w:lang w:val="sr-Cyrl-CS"/>
        </w:rPr>
        <w:t xml:space="preserve">Напомена: Ископирати у потребном броју примерака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НАРУЧИЛАЦ</w:t>
      </w:r>
      <w:r w:rsidRPr="005024FE">
        <w:rPr>
          <w:rFonts w:ascii="Arial" w:hAnsi="Arial" w:cs="Arial"/>
          <w:b/>
          <w:bCs/>
          <w:sz w:val="22"/>
          <w:szCs w:val="22"/>
        </w:rPr>
        <w:t>/</w:t>
      </w:r>
      <w:r w:rsidRPr="005024FE">
        <w:rPr>
          <w:rFonts w:ascii="Arial" w:hAnsi="Arial" w:cs="Arial"/>
          <w:b/>
          <w:bCs/>
          <w:sz w:val="22"/>
          <w:szCs w:val="22"/>
          <w:lang w:val="sr-Cyrl-CS"/>
        </w:rPr>
        <w:t>КУПАЦ ДОБАРА:  ____________________________</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СЕДИШТЕ: ___________________________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УЛИЦА И БРОЈ: ________________________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ТЕЛЕФОН: 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МАТИЧНИ БРОЈ: 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ПИБ: _____________________ </w:t>
      </w: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p>
    <w:p w:rsidR="005024FE" w:rsidRPr="005024FE" w:rsidRDefault="005024FE" w:rsidP="005024FE">
      <w:pPr>
        <w:jc w:val="both"/>
        <w:rPr>
          <w:rFonts w:ascii="Arial" w:hAnsi="Arial" w:cs="Arial"/>
          <w:b/>
          <w:bCs/>
          <w:sz w:val="22"/>
          <w:szCs w:val="22"/>
          <w:lang w:val="sr-Cyrl-CS"/>
        </w:rPr>
      </w:pPr>
      <w:r w:rsidRPr="005024FE">
        <w:rPr>
          <w:rFonts w:ascii="Arial" w:hAnsi="Arial" w:cs="Arial"/>
          <w:b/>
          <w:bCs/>
          <w:sz w:val="22"/>
          <w:szCs w:val="22"/>
          <w:lang w:val="sr-Cyrl-CS"/>
        </w:rPr>
        <w:t xml:space="preserve">У складу са </w:t>
      </w:r>
      <w:r w:rsidRPr="005024FE">
        <w:rPr>
          <w:rFonts w:ascii="Arial" w:hAnsi="Arial" w:cs="Arial"/>
          <w:bCs/>
          <w:sz w:val="22"/>
          <w:szCs w:val="22"/>
          <w:lang w:val="sr-Cyrl-CS"/>
        </w:rPr>
        <w:t>чланом</w:t>
      </w:r>
      <w:r w:rsidRPr="005024FE">
        <w:rPr>
          <w:rFonts w:ascii="Arial" w:hAnsi="Arial" w:cs="Arial"/>
          <w:b/>
          <w:bCs/>
          <w:sz w:val="22"/>
          <w:szCs w:val="22"/>
          <w:lang w:val="sr-Cyrl-CS"/>
        </w:rPr>
        <w:t xml:space="preserve"> 77. став 2. тачка 2. подтачка 1) Закона ("Службени гласник РС", бр. 124/12, 14/15 и 68/15</w:t>
      </w:r>
      <w:r w:rsidRPr="005024FE">
        <w:rPr>
          <w:rFonts w:ascii="Arial" w:hAnsi="Arial" w:cs="Arial"/>
          <w:b/>
          <w:bCs/>
          <w:sz w:val="22"/>
          <w:szCs w:val="22"/>
          <w:lang w:val="sr-Latn-CS"/>
        </w:rPr>
        <w:t>)</w:t>
      </w:r>
      <w:r w:rsidRPr="005024FE">
        <w:rPr>
          <w:rFonts w:ascii="Arial" w:hAnsi="Arial" w:cs="Arial"/>
          <w:b/>
          <w:bCs/>
          <w:sz w:val="22"/>
          <w:szCs w:val="22"/>
          <w:lang w:val="sr-Cyrl-CS"/>
        </w:rPr>
        <w:t xml:space="preserve">, издаје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                                                        </w:t>
      </w:r>
      <w:r w:rsidRPr="005024FE">
        <w:rPr>
          <w:rFonts w:ascii="Arial" w:hAnsi="Arial" w:cs="Arial"/>
          <w:b/>
          <w:bCs/>
          <w:sz w:val="22"/>
          <w:szCs w:val="22"/>
          <w:lang w:val="sr-Latn-CS"/>
        </w:rPr>
        <w:t xml:space="preserve">               </w:t>
      </w:r>
      <w:r w:rsidRPr="005024FE">
        <w:rPr>
          <w:rFonts w:ascii="Arial" w:hAnsi="Arial" w:cs="Arial"/>
          <w:b/>
          <w:bCs/>
          <w:sz w:val="22"/>
          <w:szCs w:val="22"/>
          <w:lang w:val="sr-Cyrl-CS"/>
        </w:rPr>
        <w:t>ПОТВРДУ</w:t>
      </w:r>
    </w:p>
    <w:p w:rsidR="005024FE" w:rsidRPr="005024FE" w:rsidRDefault="005024FE" w:rsidP="005024FE">
      <w:pPr>
        <w:rPr>
          <w:rFonts w:ascii="Arial" w:hAnsi="Arial" w:cs="Arial"/>
          <w:b/>
          <w:bCs/>
          <w:sz w:val="22"/>
          <w:szCs w:val="22"/>
          <w:lang w:val="sr-Cyrl-CS"/>
        </w:rPr>
      </w:pPr>
    </w:p>
    <w:p w:rsidR="005024FE" w:rsidRPr="005024FE" w:rsidRDefault="005024FE" w:rsidP="005024FE">
      <w:pPr>
        <w:pBdr>
          <w:bottom w:val="single" w:sz="12" w:space="1" w:color="auto"/>
        </w:pBdr>
        <w:rPr>
          <w:rFonts w:ascii="Arial" w:hAnsi="Arial" w:cs="Arial"/>
          <w:b/>
          <w:bCs/>
          <w:sz w:val="22"/>
          <w:szCs w:val="22"/>
          <w:lang w:val="sr-Cyrl-CS"/>
        </w:rPr>
      </w:pPr>
      <w:r w:rsidRPr="005024FE">
        <w:rPr>
          <w:rFonts w:ascii="Arial" w:hAnsi="Arial" w:cs="Arial"/>
          <w:b/>
          <w:bCs/>
          <w:sz w:val="22"/>
          <w:szCs w:val="22"/>
          <w:lang w:val="sr-Cyrl-CS"/>
        </w:rPr>
        <w:t>Којом потврђује да је Продавац:</w:t>
      </w:r>
    </w:p>
    <w:p w:rsidR="005024FE" w:rsidRPr="005024FE" w:rsidRDefault="005024FE" w:rsidP="005024FE">
      <w:pPr>
        <w:pBdr>
          <w:bottom w:val="single" w:sz="12" w:space="1" w:color="auto"/>
        </w:pBdr>
        <w:rPr>
          <w:rFonts w:ascii="Arial" w:hAnsi="Arial" w:cs="Arial"/>
          <w:b/>
          <w:bCs/>
          <w:sz w:val="22"/>
          <w:szCs w:val="22"/>
          <w:lang w:val="sr-Cyrl-CS"/>
        </w:rPr>
      </w:pPr>
    </w:p>
    <w:p w:rsidR="005024FE" w:rsidRPr="005024FE" w:rsidRDefault="005024FE" w:rsidP="005024FE">
      <w:pPr>
        <w:tabs>
          <w:tab w:val="left" w:pos="1227"/>
        </w:tabs>
        <w:rPr>
          <w:rFonts w:ascii="Arial" w:hAnsi="Arial" w:cs="Arial"/>
          <w:bCs/>
          <w:sz w:val="22"/>
          <w:szCs w:val="22"/>
          <w:lang w:val="sr-Cyrl-CS"/>
        </w:rPr>
      </w:pPr>
      <w:r w:rsidRPr="005024FE">
        <w:rPr>
          <w:rFonts w:ascii="Arial" w:hAnsi="Arial" w:cs="Arial"/>
          <w:bCs/>
          <w:sz w:val="22"/>
          <w:szCs w:val="22"/>
          <w:lang w:val="sr-Cyrl-CS"/>
        </w:rPr>
        <w:tab/>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sz w:val="22"/>
          <w:szCs w:val="22"/>
          <w:lang w:val="sr-Cyrl-CS"/>
        </w:rPr>
        <w:t xml:space="preserve">У периоду од__________до___________ (период </w:t>
      </w:r>
      <w:r w:rsidRPr="005024FE">
        <w:rPr>
          <w:rFonts w:ascii="Arial" w:hAnsi="Arial" w:cs="Arial"/>
          <w:sz w:val="22"/>
          <w:szCs w:val="22"/>
        </w:rPr>
        <w:t xml:space="preserve">који није дужи </w:t>
      </w:r>
      <w:r w:rsidRPr="005024FE">
        <w:rPr>
          <w:rFonts w:ascii="Arial" w:hAnsi="Arial" w:cs="Arial"/>
          <w:sz w:val="22"/>
          <w:szCs w:val="22"/>
          <w:lang w:val="sr-Cyrl-CS"/>
        </w:rPr>
        <w:t xml:space="preserve">од </w:t>
      </w:r>
      <w:r w:rsidRPr="005024FE">
        <w:rPr>
          <w:rFonts w:ascii="Arial" w:hAnsi="Arial" w:cs="Arial"/>
          <w:bCs/>
          <w:sz w:val="22"/>
          <w:szCs w:val="22"/>
          <w:lang w:val="sr-Cyrl-CS"/>
        </w:rPr>
        <w:t xml:space="preserve">3 (три) године </w:t>
      </w:r>
      <w:r w:rsidRPr="005024FE">
        <w:rPr>
          <w:rFonts w:ascii="Arial" w:hAnsi="Arial" w:cs="Arial"/>
          <w:sz w:val="22"/>
          <w:szCs w:val="22"/>
          <w:lang w:val="sr-Cyrl-CS"/>
        </w:rPr>
        <w:t xml:space="preserve">од дана објављивања позива </w:t>
      </w:r>
      <w:r w:rsidRPr="005024FE">
        <w:rPr>
          <w:rFonts w:ascii="Arial" w:hAnsi="Arial" w:cs="Arial"/>
          <w:bCs/>
          <w:sz w:val="22"/>
          <w:szCs w:val="22"/>
          <w:lang w:val="sr-Cyrl-CS"/>
        </w:rPr>
        <w:t>наручиоцу</w:t>
      </w:r>
      <w:r w:rsidRPr="005024FE">
        <w:rPr>
          <w:rFonts w:ascii="Arial" w:hAnsi="Arial" w:cs="Arial"/>
          <w:bCs/>
          <w:sz w:val="22"/>
          <w:szCs w:val="22"/>
        </w:rPr>
        <w:t>/</w:t>
      </w:r>
      <w:r w:rsidRPr="005024FE">
        <w:rPr>
          <w:rFonts w:ascii="Arial" w:hAnsi="Arial" w:cs="Arial"/>
          <w:bCs/>
          <w:sz w:val="22"/>
          <w:szCs w:val="22"/>
          <w:lang w:val="sr-Cyrl-CS"/>
        </w:rPr>
        <w:t>купцу испоручио добра</w:t>
      </w:r>
      <w:r w:rsidRPr="005024FE">
        <w:rPr>
          <w:rFonts w:ascii="Arial" w:hAnsi="Arial" w:cs="Arial"/>
          <w:bCs/>
          <w:sz w:val="22"/>
          <w:szCs w:val="22"/>
        </w:rPr>
        <w:t xml:space="preserve"> ___________________________________________________________ </w:t>
      </w:r>
      <w:r w:rsidRPr="005024FE">
        <w:rPr>
          <w:rFonts w:ascii="Arial" w:hAnsi="Arial" w:cs="Arial"/>
          <w:bCs/>
          <w:sz w:val="22"/>
          <w:szCs w:val="22"/>
          <w:lang w:val="sr-Cyrl-CS"/>
        </w:rPr>
        <w:t xml:space="preserve">у уговореној вредности. </w:t>
      </w:r>
    </w:p>
    <w:p w:rsidR="005024FE" w:rsidRPr="005024FE" w:rsidRDefault="005024FE" w:rsidP="005024FE">
      <w:pPr>
        <w:tabs>
          <w:tab w:val="center" w:pos="4819"/>
        </w:tabs>
        <w:jc w:val="both"/>
        <w:rPr>
          <w:rFonts w:ascii="Arial" w:hAnsi="Arial" w:cs="Arial"/>
          <w:bCs/>
          <w:sz w:val="22"/>
          <w:szCs w:val="22"/>
        </w:rPr>
      </w:pPr>
      <w:r w:rsidRPr="005024FE">
        <w:rPr>
          <w:rFonts w:ascii="Arial" w:hAnsi="Arial" w:cs="Arial"/>
          <w:bCs/>
          <w:i/>
          <w:sz w:val="22"/>
          <w:szCs w:val="22"/>
        </w:rPr>
        <w:t xml:space="preserve">                                           </w:t>
      </w:r>
      <w:r w:rsidRPr="005024FE">
        <w:rPr>
          <w:rFonts w:ascii="Arial" w:hAnsi="Arial" w:cs="Arial"/>
          <w:bCs/>
          <w:i/>
          <w:sz w:val="22"/>
          <w:szCs w:val="22"/>
          <w:lang w:val="sr-Cyrl-CS"/>
        </w:rPr>
        <w:t>(уписати вредност и назив  добра)</w:t>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r w:rsidRPr="005024FE">
        <w:rPr>
          <w:rFonts w:ascii="Arial" w:hAnsi="Arial" w:cs="Arial"/>
          <w:bCs/>
          <w:i/>
          <w:sz w:val="22"/>
          <w:szCs w:val="22"/>
          <w:lang w:val="sr-Cyrl-CS"/>
        </w:rPr>
        <w:tab/>
      </w:r>
    </w:p>
    <w:p w:rsidR="005024FE" w:rsidRPr="005024FE" w:rsidRDefault="005024FE" w:rsidP="005024FE">
      <w:pPr>
        <w:rPr>
          <w:rFonts w:ascii="Arial" w:hAnsi="Arial" w:cs="Arial"/>
          <w:b/>
          <w:bCs/>
          <w:sz w:val="22"/>
          <w:szCs w:val="22"/>
          <w:lang w:val="sr-Cyrl-CS"/>
        </w:rPr>
      </w:pPr>
    </w:p>
    <w:p w:rsidR="005024FE" w:rsidRPr="005024FE" w:rsidRDefault="005024FE" w:rsidP="005024FE">
      <w:pPr>
        <w:jc w:val="both"/>
        <w:rPr>
          <w:rFonts w:ascii="Arial" w:hAnsi="Arial" w:cs="Arial"/>
          <w:sz w:val="22"/>
          <w:szCs w:val="22"/>
        </w:rPr>
      </w:pPr>
      <w:r w:rsidRPr="005024FE">
        <w:rPr>
          <w:rFonts w:ascii="Arial" w:hAnsi="Arial" w:cs="Arial"/>
          <w:b/>
          <w:bCs/>
          <w:sz w:val="22"/>
          <w:szCs w:val="22"/>
          <w:lang w:val="sr-Cyrl-CS"/>
        </w:rPr>
        <w:t>Потврда се издаје ради учешћа у</w:t>
      </w:r>
      <w:r w:rsidRPr="005024FE">
        <w:rPr>
          <w:rFonts w:ascii="Arial" w:hAnsi="Arial" w:cs="Arial"/>
          <w:b/>
          <w:bCs/>
          <w:sz w:val="22"/>
          <w:szCs w:val="22"/>
          <w:lang w:val="sr-Latn-CS"/>
        </w:rPr>
        <w:t xml:space="preserve"> </w:t>
      </w:r>
      <w:r w:rsidRPr="005024FE">
        <w:rPr>
          <w:rFonts w:ascii="Arial" w:hAnsi="Arial" w:cs="Arial"/>
          <w:b/>
          <w:bCs/>
          <w:sz w:val="22"/>
          <w:szCs w:val="22"/>
          <w:lang w:val="sr-Cyrl-CS"/>
        </w:rPr>
        <w:t xml:space="preserve">поступку јавне набавке </w:t>
      </w:r>
      <w:r w:rsidRPr="005024FE">
        <w:rPr>
          <w:rFonts w:ascii="Arial" w:hAnsi="Arial" w:cs="Arial"/>
          <w:b/>
          <w:sz w:val="22"/>
          <w:szCs w:val="22"/>
          <w:lang w:val="sr-Cyrl-CS"/>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Pr="005024FE">
        <w:rPr>
          <w:rFonts w:ascii="Arial" w:hAnsi="Arial" w:cs="Arial"/>
          <w:b/>
          <w:bCs/>
          <w:sz w:val="22"/>
          <w:szCs w:val="22"/>
          <w:lang w:val="sr-Cyrl-CS"/>
        </w:rPr>
        <w:t>.</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Да су подаци тачни својим печатом и потписом потврђује:</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r w:rsidRPr="005024FE">
        <w:rPr>
          <w:rFonts w:ascii="Arial" w:hAnsi="Arial" w:cs="Arial"/>
          <w:b/>
          <w:bCs/>
          <w:sz w:val="22"/>
          <w:szCs w:val="22"/>
          <w:lang w:val="sr-Cyrl-CS"/>
        </w:rPr>
        <w:t xml:space="preserve">У _______________ </w:t>
      </w:r>
    </w:p>
    <w:p w:rsidR="005024FE" w:rsidRPr="005024FE" w:rsidRDefault="005024FE" w:rsidP="005024FE">
      <w:pPr>
        <w:rPr>
          <w:rFonts w:ascii="Arial" w:hAnsi="Arial" w:cs="Arial"/>
          <w:b/>
          <w:bCs/>
          <w:sz w:val="22"/>
          <w:szCs w:val="22"/>
          <w:lang w:val="sr-Cyrl-CS"/>
        </w:rPr>
      </w:pPr>
    </w:p>
    <w:p w:rsidR="005024FE" w:rsidRPr="005024FE" w:rsidRDefault="005024FE" w:rsidP="005024FE">
      <w:pPr>
        <w:rPr>
          <w:rFonts w:ascii="Arial" w:hAnsi="Arial" w:cs="Arial"/>
          <w:b/>
          <w:bCs/>
          <w:sz w:val="22"/>
          <w:szCs w:val="22"/>
          <w:lang w:val="sr-Cyrl-CS"/>
        </w:rPr>
      </w:pPr>
    </w:p>
    <w:p w:rsidR="005024FE" w:rsidRPr="005024FE" w:rsidRDefault="005024FE" w:rsidP="004F4687">
      <w:pPr>
        <w:rPr>
          <w:rFonts w:ascii="Arial" w:hAnsi="Arial" w:cs="Arial"/>
          <w:b/>
          <w:bCs/>
          <w:sz w:val="22"/>
          <w:szCs w:val="22"/>
          <w:lang w:val="sr-Cyrl-CS"/>
        </w:rPr>
      </w:pPr>
      <w:r w:rsidRPr="005024FE">
        <w:rPr>
          <w:rFonts w:ascii="Arial" w:hAnsi="Arial" w:cs="Arial"/>
          <w:b/>
          <w:bCs/>
          <w:sz w:val="22"/>
          <w:szCs w:val="22"/>
          <w:lang w:val="sr-Cyrl-CS"/>
        </w:rPr>
        <w:t xml:space="preserve">Дана ____________                                М.П. </w:t>
      </w:r>
      <w:r w:rsidR="004F4687">
        <w:rPr>
          <w:rFonts w:ascii="Arial" w:hAnsi="Arial" w:cs="Arial"/>
          <w:b/>
          <w:bCs/>
          <w:sz w:val="22"/>
          <w:szCs w:val="22"/>
          <w:lang w:val="sr-Cyrl-CS"/>
        </w:rPr>
        <w:t xml:space="preserve">     </w:t>
      </w:r>
      <w:r w:rsidRPr="005024FE">
        <w:rPr>
          <w:rFonts w:ascii="Arial" w:hAnsi="Arial" w:cs="Arial"/>
          <w:b/>
          <w:bCs/>
          <w:sz w:val="22"/>
          <w:szCs w:val="22"/>
          <w:lang w:val="sr-Cyrl-CS"/>
        </w:rPr>
        <w:t xml:space="preserve"> </w:t>
      </w:r>
      <w:r w:rsidR="004F4687">
        <w:rPr>
          <w:rFonts w:ascii="Arial" w:hAnsi="Arial" w:cs="Arial"/>
          <w:b/>
          <w:bCs/>
          <w:sz w:val="22"/>
          <w:szCs w:val="22"/>
          <w:lang w:val="sr-Cyrl-CS"/>
        </w:rPr>
        <w:t>______________________________</w:t>
      </w: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p>
    <w:p w:rsidR="005024FE" w:rsidRPr="005024FE" w:rsidRDefault="005024FE" w:rsidP="005024FE">
      <w:pPr>
        <w:rPr>
          <w:rFonts w:ascii="Arial" w:hAnsi="Arial" w:cs="Arial"/>
          <w:sz w:val="22"/>
          <w:szCs w:val="22"/>
          <w:lang w:val="sr-Cyrl-CS"/>
        </w:rPr>
      </w:pPr>
      <w:r w:rsidRPr="005024FE">
        <w:rPr>
          <w:rFonts w:ascii="Arial" w:hAnsi="Arial" w:cs="Arial"/>
          <w:b/>
          <w:bCs/>
          <w:sz w:val="22"/>
          <w:szCs w:val="22"/>
          <w:lang w:val="sr-Cyrl-CS"/>
        </w:rPr>
        <w:t xml:space="preserve">                                                                       </w:t>
      </w:r>
      <w:r w:rsidR="004F4687">
        <w:rPr>
          <w:rFonts w:ascii="Arial" w:hAnsi="Arial" w:cs="Arial"/>
          <w:b/>
          <w:bCs/>
          <w:sz w:val="22"/>
          <w:szCs w:val="22"/>
          <w:lang w:val="sr-Cyrl-CS"/>
        </w:rPr>
        <w:t xml:space="preserve">              </w:t>
      </w:r>
      <w:r w:rsidRPr="005024FE">
        <w:rPr>
          <w:rFonts w:ascii="Arial" w:hAnsi="Arial" w:cs="Arial"/>
          <w:b/>
          <w:bCs/>
          <w:sz w:val="22"/>
          <w:szCs w:val="22"/>
          <w:lang w:val="sr-Cyrl-CS"/>
        </w:rPr>
        <w:t>(потпис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r w:rsidRPr="005024FE">
        <w:rPr>
          <w:rFonts w:ascii="Arial" w:hAnsi="Arial" w:cs="Arial"/>
          <w:b/>
          <w:i/>
          <w:sz w:val="22"/>
          <w:szCs w:val="22"/>
          <w:lang w:val="sr-Cyrl-CS"/>
        </w:rPr>
        <w:t>Напомена: потврду копирати у потребном броју примеракa</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4F4687" w:rsidRDefault="004F4687" w:rsidP="005024FE">
      <w:pPr>
        <w:jc w:val="center"/>
        <w:rPr>
          <w:rFonts w:ascii="Arial" w:hAnsi="Arial" w:cs="Arial"/>
          <w:b/>
          <w:sz w:val="22"/>
          <w:szCs w:val="22"/>
          <w:u w:val="single"/>
          <w:lang w:val="ru-RU"/>
        </w:rPr>
      </w:pPr>
    </w:p>
    <w:p w:rsidR="005024FE" w:rsidRPr="005024FE" w:rsidRDefault="005024FE" w:rsidP="005024FE">
      <w:pPr>
        <w:jc w:val="center"/>
        <w:rPr>
          <w:rFonts w:ascii="Arial" w:hAnsi="Arial" w:cs="Arial"/>
          <w:b/>
          <w:sz w:val="22"/>
          <w:szCs w:val="22"/>
          <w:u w:val="single"/>
          <w:lang w:val="ru-RU"/>
        </w:rPr>
      </w:pPr>
      <w:r w:rsidRPr="005024FE">
        <w:rPr>
          <w:rFonts w:ascii="Arial" w:hAnsi="Arial" w:cs="Arial"/>
          <w:b/>
          <w:sz w:val="22"/>
          <w:szCs w:val="22"/>
          <w:u w:val="single"/>
          <w:lang w:val="ru-RU"/>
        </w:rPr>
        <w:t xml:space="preserve">5.6.ОБРАЗАЦ ИЗЈАВЕ </w:t>
      </w:r>
    </w:p>
    <w:p w:rsidR="005024FE" w:rsidRPr="005024FE" w:rsidRDefault="005024FE" w:rsidP="005024FE">
      <w:pPr>
        <w:jc w:val="center"/>
        <w:rPr>
          <w:rFonts w:ascii="Arial" w:hAnsi="Arial" w:cs="Arial"/>
          <w:b/>
          <w:sz w:val="22"/>
          <w:szCs w:val="22"/>
          <w:u w:val="single"/>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tabs>
          <w:tab w:val="left" w:pos="284"/>
        </w:tabs>
        <w:spacing w:line="240" w:lineRule="auto"/>
        <w:ind w:left="284"/>
        <w:rPr>
          <w:rFonts w:ascii="Arial" w:hAnsi="Arial" w:cs="Arial"/>
          <w:b/>
          <w:bCs/>
          <w:sz w:val="22"/>
          <w:szCs w:val="22"/>
          <w:u w:val="single"/>
        </w:rPr>
      </w:pPr>
      <w:r w:rsidRPr="005024FE">
        <w:rPr>
          <w:rFonts w:ascii="Arial" w:hAnsi="Arial" w:cs="Arial"/>
          <w:sz w:val="22"/>
          <w:szCs w:val="22"/>
          <w:lang w:val="ru-RU"/>
        </w:rPr>
        <w:t xml:space="preserve">Под пуном материјалном и кривичном одговорношћу, гарантујем да ће понуђач </w:t>
      </w:r>
      <w:r w:rsidRPr="005024FE">
        <w:rPr>
          <w:rFonts w:ascii="Arial" w:hAnsi="Arial" w:cs="Arial"/>
          <w:bCs/>
          <w:sz w:val="22"/>
          <w:szCs w:val="22"/>
        </w:rPr>
        <w:t>/ члан групе понуђача / подизвођач</w:t>
      </w: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___________________________________________________</w:t>
      </w:r>
    </w:p>
    <w:p w:rsidR="005024FE" w:rsidRPr="005024FE" w:rsidRDefault="005024FE" w:rsidP="005024FE">
      <w:pPr>
        <w:spacing w:line="240" w:lineRule="auto"/>
        <w:ind w:left="360" w:right="65"/>
        <w:jc w:val="center"/>
        <w:rPr>
          <w:rFonts w:ascii="Arial" w:hAnsi="Arial" w:cs="Arial"/>
          <w:bCs/>
          <w:sz w:val="22"/>
          <w:szCs w:val="22"/>
          <w:lang w:val="ru-RU"/>
        </w:rPr>
      </w:pPr>
      <w:r w:rsidRPr="005024FE">
        <w:rPr>
          <w:rFonts w:ascii="Arial" w:hAnsi="Arial" w:cs="Arial"/>
          <w:bCs/>
          <w:sz w:val="22"/>
          <w:szCs w:val="22"/>
          <w:lang w:val="ru-RU"/>
        </w:rPr>
        <w:t>(назив и седиште понуђача, односно члана групе понуђача, односно подизвођача)</w:t>
      </w:r>
    </w:p>
    <w:p w:rsidR="005024FE" w:rsidRPr="005024FE" w:rsidRDefault="005024FE" w:rsidP="005024FE">
      <w:pPr>
        <w:spacing w:line="240" w:lineRule="auto"/>
        <w:ind w:left="360" w:right="65"/>
        <w:jc w:val="both"/>
        <w:rPr>
          <w:rFonts w:ascii="Arial" w:hAnsi="Arial" w:cs="Arial"/>
          <w:bCs/>
          <w:sz w:val="22"/>
          <w:szCs w:val="22"/>
          <w:lang w:val="sr-Latn-CS"/>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jc w:val="center"/>
        <w:rPr>
          <w:rFonts w:ascii="Arial" w:hAnsi="Arial" w:cs="Arial"/>
          <w:b/>
          <w:bCs/>
          <w:sz w:val="22"/>
          <w:szCs w:val="22"/>
          <w:u w:val="single"/>
        </w:rPr>
      </w:pPr>
    </w:p>
    <w:p w:rsidR="005024FE" w:rsidRPr="005024FE" w:rsidRDefault="005024FE" w:rsidP="005024FE">
      <w:pPr>
        <w:spacing w:line="240" w:lineRule="auto"/>
        <w:ind w:left="426"/>
        <w:jc w:val="both"/>
        <w:rPr>
          <w:rFonts w:ascii="Arial" w:hAnsi="Arial" w:cs="Arial"/>
          <w:sz w:val="22"/>
          <w:szCs w:val="22"/>
          <w:lang w:val="sr-Cyrl-CS"/>
        </w:rPr>
      </w:pPr>
      <w:r w:rsidRPr="005024FE">
        <w:rPr>
          <w:rFonts w:ascii="Arial" w:hAnsi="Arial" w:cs="Arial"/>
          <w:sz w:val="22"/>
          <w:szCs w:val="22"/>
          <w:lang w:val="sr-Cyrl-CS"/>
        </w:rPr>
        <w:t>обезбедити / учинити доступним резервне делове уређаја који је предмет јавне набавке</w:t>
      </w:r>
      <w:r w:rsidRPr="005024FE">
        <w:rPr>
          <w:rFonts w:ascii="Arial" w:hAnsi="Arial" w:cs="Arial"/>
          <w:b/>
          <w:bCs/>
          <w:sz w:val="22"/>
          <w:szCs w:val="22"/>
        </w:rPr>
        <w:t xml:space="preserve"> </w:t>
      </w:r>
      <w:r>
        <w:rPr>
          <w:rFonts w:ascii="Arial" w:hAnsi="Arial" w:cs="Arial"/>
          <w:b/>
          <w:bCs/>
          <w:sz w:val="22"/>
          <w:szCs w:val="22"/>
          <w:lang/>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Pr="005024FE">
        <w:rPr>
          <w:rFonts w:ascii="Arial" w:hAnsi="Arial" w:cs="Arial"/>
          <w:b/>
          <w:bCs/>
          <w:sz w:val="22"/>
          <w:szCs w:val="22"/>
        </w:rPr>
        <w:t xml:space="preserve">, </w:t>
      </w:r>
      <w:r w:rsidRPr="005024FE">
        <w:rPr>
          <w:rFonts w:ascii="Arial" w:hAnsi="Arial" w:cs="Arial"/>
          <w:sz w:val="22"/>
          <w:szCs w:val="22"/>
          <w:lang w:val="sr-Cyrl-CS"/>
        </w:rPr>
        <w:t xml:space="preserve">минимум </w:t>
      </w:r>
      <w:r w:rsidR="00FD4189">
        <w:rPr>
          <w:rFonts w:ascii="Arial" w:hAnsi="Arial" w:cs="Arial"/>
          <w:sz w:val="22"/>
          <w:szCs w:val="22"/>
          <w:lang w:val="sr-Cyrl-CS"/>
        </w:rPr>
        <w:t>7</w:t>
      </w:r>
      <w:r w:rsidRPr="005024FE">
        <w:rPr>
          <w:rFonts w:ascii="Arial" w:hAnsi="Arial" w:cs="Arial"/>
          <w:sz w:val="22"/>
          <w:szCs w:val="22"/>
          <w:lang w:val="sr-Cyrl-CS"/>
        </w:rPr>
        <w:t xml:space="preserve"> (</w:t>
      </w:r>
      <w:r w:rsidR="00FD4189">
        <w:rPr>
          <w:rFonts w:ascii="Arial" w:hAnsi="Arial" w:cs="Arial"/>
          <w:sz w:val="22"/>
          <w:szCs w:val="22"/>
          <w:lang w:val="sr-Cyrl-CS"/>
        </w:rPr>
        <w:t>седам</w:t>
      </w:r>
      <w:r w:rsidRPr="005024FE">
        <w:rPr>
          <w:rFonts w:ascii="Arial" w:hAnsi="Arial" w:cs="Arial"/>
          <w:sz w:val="22"/>
          <w:szCs w:val="22"/>
          <w:lang w:val="sr-Cyrl-CS"/>
        </w:rPr>
        <w:t>) година након престанка производње последње серије уређаја.</w:t>
      </w:r>
    </w:p>
    <w:p w:rsidR="005024FE" w:rsidRPr="005024FE" w:rsidRDefault="005024FE" w:rsidP="005024FE">
      <w:pPr>
        <w:spacing w:after="120" w:line="360" w:lineRule="auto"/>
        <w:ind w:left="426"/>
        <w:jc w:val="center"/>
        <w:rPr>
          <w:rFonts w:ascii="Arial" w:hAnsi="Arial" w:cs="Arial"/>
          <w:b/>
          <w:bCs/>
          <w:sz w:val="22"/>
          <w:szCs w:val="22"/>
          <w:u w:val="single"/>
        </w:rPr>
      </w:pPr>
    </w:p>
    <w:p w:rsidR="005024FE" w:rsidRPr="005024FE" w:rsidRDefault="005024FE" w:rsidP="005024FE">
      <w:pPr>
        <w:spacing w:after="120"/>
        <w:rPr>
          <w:rFonts w:ascii="Arial" w:hAnsi="Arial" w:cs="Arial"/>
          <w:b/>
          <w:bCs/>
          <w:sz w:val="22"/>
          <w:szCs w:val="22"/>
          <w:u w:val="single"/>
        </w:rPr>
      </w:pPr>
    </w:p>
    <w:p w:rsidR="005024FE" w:rsidRPr="005024FE" w:rsidRDefault="005024FE" w:rsidP="005024FE">
      <w:pPr>
        <w:spacing w:after="120"/>
        <w:jc w:val="center"/>
        <w:rPr>
          <w:rFonts w:ascii="Arial" w:hAnsi="Arial" w:cs="Arial"/>
          <w:b/>
          <w:bCs/>
          <w:sz w:val="22"/>
          <w:szCs w:val="22"/>
          <w:u w:val="single"/>
        </w:rPr>
      </w:pPr>
    </w:p>
    <w:p w:rsidR="005024FE" w:rsidRPr="005024FE" w:rsidRDefault="004F4687" w:rsidP="004F4687">
      <w:pPr>
        <w:tabs>
          <w:tab w:val="left" w:pos="3930"/>
        </w:tabs>
        <w:ind w:right="65" w:firstLine="720"/>
        <w:rPr>
          <w:rFonts w:ascii="Arial" w:hAnsi="Arial" w:cs="Arial"/>
          <w:b/>
          <w:sz w:val="22"/>
          <w:szCs w:val="22"/>
          <w:lang w:val="sr-Cyrl-CS"/>
        </w:rPr>
      </w:pPr>
      <w:r>
        <w:rPr>
          <w:rFonts w:ascii="Arial" w:hAnsi="Arial" w:cs="Arial"/>
          <w:b/>
          <w:sz w:val="22"/>
          <w:szCs w:val="22"/>
          <w:lang w:val="sr-Cyrl-CS"/>
        </w:rPr>
        <w:t xml:space="preserve">                               </w:t>
      </w:r>
      <w:r w:rsidR="005024FE" w:rsidRPr="005024FE">
        <w:rPr>
          <w:rFonts w:ascii="Arial" w:hAnsi="Arial" w:cs="Arial"/>
          <w:b/>
          <w:sz w:val="22"/>
          <w:szCs w:val="22"/>
          <w:lang w:val="sr-Cyrl-CS"/>
        </w:rPr>
        <w:t>М.П.</w:t>
      </w: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tabs>
          <w:tab w:val="left" w:pos="3930"/>
        </w:tabs>
        <w:ind w:right="65" w:firstLine="720"/>
        <w:jc w:val="both"/>
        <w:rPr>
          <w:rFonts w:ascii="Arial" w:hAnsi="Arial" w:cs="Arial"/>
          <w:b/>
          <w:sz w:val="22"/>
          <w:szCs w:val="22"/>
          <w:lang w:val="sr-Cyrl-CS"/>
        </w:rPr>
      </w:pPr>
    </w:p>
    <w:p w:rsidR="005024FE" w:rsidRPr="005024FE" w:rsidRDefault="005024FE" w:rsidP="005024FE">
      <w:pPr>
        <w:ind w:right="65" w:firstLine="720"/>
        <w:jc w:val="both"/>
        <w:rPr>
          <w:rFonts w:ascii="Arial" w:hAnsi="Arial" w:cs="Arial"/>
          <w:sz w:val="22"/>
          <w:szCs w:val="22"/>
          <w:lang w:val="sr-Cyrl-CS"/>
        </w:rPr>
      </w:pPr>
    </w:p>
    <w:p w:rsidR="005024FE" w:rsidRPr="005024FE" w:rsidRDefault="005024FE" w:rsidP="005024FE">
      <w:pPr>
        <w:ind w:left="720" w:right="65"/>
        <w:jc w:val="right"/>
        <w:rPr>
          <w:rFonts w:ascii="Arial" w:hAnsi="Arial" w:cs="Arial"/>
          <w:sz w:val="22"/>
          <w:szCs w:val="22"/>
          <w:lang w:val="sr-Cyrl-CS"/>
        </w:rPr>
      </w:pPr>
      <w:r w:rsidRPr="005024FE">
        <w:rPr>
          <w:rFonts w:ascii="Arial" w:hAnsi="Arial" w:cs="Arial"/>
          <w:sz w:val="22"/>
          <w:szCs w:val="22"/>
          <w:lang w:val="sr-Cyrl-CS"/>
        </w:rPr>
        <w:t xml:space="preserve">  </w:t>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r>
      <w:r w:rsidRPr="005024FE">
        <w:rPr>
          <w:rFonts w:ascii="Arial" w:hAnsi="Arial" w:cs="Arial"/>
          <w:sz w:val="22"/>
          <w:szCs w:val="22"/>
          <w:lang w:val="sr-Cyrl-CS"/>
        </w:rPr>
        <w:tab/>
        <w:t xml:space="preserve">    </w:t>
      </w:r>
      <w:r w:rsidRPr="005024FE">
        <w:rPr>
          <w:rFonts w:ascii="Arial" w:hAnsi="Arial" w:cs="Arial"/>
          <w:sz w:val="22"/>
          <w:szCs w:val="22"/>
          <w:lang w:val="sr-Latn-CS"/>
        </w:rPr>
        <w:t xml:space="preserve">               </w:t>
      </w:r>
      <w:r w:rsidRPr="005024FE">
        <w:rPr>
          <w:rFonts w:ascii="Arial" w:hAnsi="Arial" w:cs="Arial"/>
          <w:sz w:val="22"/>
          <w:szCs w:val="22"/>
          <w:lang w:val="sr-Cyrl-CS"/>
        </w:rPr>
        <w:t xml:space="preserve">                                     </w:t>
      </w:r>
      <w:r w:rsidRPr="005024FE">
        <w:rPr>
          <w:rFonts w:ascii="Arial" w:hAnsi="Arial" w:cs="Arial"/>
          <w:sz w:val="22"/>
          <w:szCs w:val="22"/>
          <w:lang w:val="sr-Latn-CS"/>
        </w:rPr>
        <w:t>_____</w:t>
      </w:r>
      <w:r w:rsidRPr="005024FE">
        <w:rPr>
          <w:rFonts w:ascii="Arial" w:hAnsi="Arial" w:cs="Arial"/>
          <w:sz w:val="22"/>
          <w:szCs w:val="22"/>
          <w:lang w:val="sr-Cyrl-CS"/>
        </w:rPr>
        <w:t>__________________________</w:t>
      </w:r>
      <w:r w:rsidRPr="005024FE">
        <w:rPr>
          <w:rFonts w:ascii="Arial" w:hAnsi="Arial" w:cs="Arial"/>
          <w:sz w:val="22"/>
          <w:szCs w:val="22"/>
          <w:lang w:val="sr-Latn-CS"/>
        </w:rPr>
        <w:t>_____</w:t>
      </w:r>
    </w:p>
    <w:p w:rsidR="005024FE" w:rsidRPr="005024FE" w:rsidRDefault="005024FE" w:rsidP="005024FE">
      <w:pPr>
        <w:spacing w:after="120"/>
        <w:rPr>
          <w:rFonts w:ascii="Arial" w:hAnsi="Arial" w:cs="Arial"/>
          <w:b/>
          <w:sz w:val="22"/>
          <w:szCs w:val="22"/>
          <w:u w:val="single"/>
        </w:rPr>
      </w:pP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sz w:val="22"/>
          <w:szCs w:val="22"/>
        </w:rPr>
        <w:tab/>
      </w:r>
      <w:r w:rsidRPr="005024FE">
        <w:rPr>
          <w:rFonts w:ascii="Arial" w:hAnsi="Arial" w:cs="Arial"/>
          <w:b/>
          <w:sz w:val="22"/>
          <w:szCs w:val="22"/>
        </w:rPr>
        <w:t xml:space="preserve">   </w:t>
      </w:r>
      <w:r w:rsidR="004F4687">
        <w:rPr>
          <w:rFonts w:ascii="Arial" w:hAnsi="Arial" w:cs="Arial"/>
          <w:b/>
          <w:sz w:val="22"/>
          <w:szCs w:val="22"/>
        </w:rPr>
        <w:t xml:space="preserve">                   </w:t>
      </w:r>
      <w:r w:rsidRPr="005024FE">
        <w:rPr>
          <w:rFonts w:ascii="Arial" w:hAnsi="Arial" w:cs="Arial"/>
          <w:sz w:val="22"/>
          <w:szCs w:val="22"/>
        </w:rPr>
        <w:t xml:space="preserve"> (потпис овлашћеног лица)</w:t>
      </w: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Pr="005024FE" w:rsidRDefault="005024FE" w:rsidP="005024FE">
      <w:pPr>
        <w:jc w:val="both"/>
        <w:rPr>
          <w:rFonts w:ascii="Arial" w:hAnsi="Arial" w:cs="Arial"/>
          <w:bCs/>
          <w:i/>
          <w:iCs/>
          <w:color w:val="FF0000"/>
          <w:sz w:val="22"/>
          <w:szCs w:val="22"/>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Pr="009C1C58" w:rsidRDefault="005024FE" w:rsidP="007A4A4B">
      <w:pPr>
        <w:pStyle w:val="ListParagraph"/>
        <w:ind w:left="0"/>
        <w:jc w:val="both"/>
        <w:rPr>
          <w:rFonts w:ascii="Arial" w:hAnsi="Arial" w:cs="Arial"/>
          <w:bCs/>
          <w:i/>
          <w:iCs/>
          <w:color w:val="FF0000"/>
          <w:sz w:val="22"/>
          <w:szCs w:val="22"/>
          <w:lang/>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FD4189">
        <w:rPr>
          <w:rFonts w:ascii="Arial" w:hAnsi="Arial" w:cs="Arial"/>
          <w:b/>
          <w:sz w:val="22"/>
          <w:szCs w:val="22"/>
          <w:lang w:val="sr-Cyrl-CS"/>
        </w:rPr>
        <w:t xml:space="preserve"> Техничке спецификације и остале доказе о испуњавању додатних услова могу доставити и на енглеском језику, уз задржавање права Наручиоца да накнадно захтева преводе на српски језик.</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8D265E">
        <w:rPr>
          <w:rFonts w:ascii="Arial" w:hAnsi="Arial" w:cs="Arial"/>
          <w:color w:val="auto"/>
          <w:sz w:val="22"/>
          <w:szCs w:val="22"/>
        </w:rPr>
        <w:t>14.12.2015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8D265E">
        <w:rPr>
          <w:rFonts w:ascii="Arial" w:hAnsi="Arial" w:cs="Arial"/>
          <w:b/>
          <w:sz w:val="22"/>
          <w:szCs w:val="22"/>
        </w:rPr>
        <w:t>14.12.2015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8D265E">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FD4189" w:rsidRPr="00FD4189"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Закона</w:t>
      </w:r>
    </w:p>
    <w:p w:rsidR="007223AB" w:rsidRPr="004F4687"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Pr="004F4687">
        <w:rPr>
          <w:rFonts w:ascii="Arial" w:eastAsia="TimesNewRomanPSMT" w:hAnsi="Arial" w:cs="Arial"/>
          <w:bCs/>
          <w:sz w:val="22"/>
          <w:szCs w:val="22"/>
        </w:rPr>
        <w:t xml:space="preserve"> о испуњавању додатн</w:t>
      </w:r>
      <w:r w:rsidR="00C03F60" w:rsidRPr="004F4687">
        <w:rPr>
          <w:rFonts w:ascii="Arial" w:eastAsia="TimesNewRomanPSMT" w:hAnsi="Arial" w:cs="Arial"/>
          <w:bCs/>
          <w:sz w:val="22"/>
          <w:szCs w:val="22"/>
          <w:lang/>
        </w:rPr>
        <w:t>их</w:t>
      </w:r>
      <w:r w:rsidRPr="004F4687">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FD4189" w:rsidRPr="00FD4189">
        <w:rPr>
          <w:rFonts w:ascii="Arial" w:hAnsi="Arial" w:cs="Arial"/>
          <w:b/>
          <w:bCs/>
          <w:sz w:val="22"/>
          <w:szCs w:val="22"/>
        </w:rPr>
        <w:t xml:space="preserve">НАБАВКА </w:t>
      </w:r>
      <w:r w:rsidR="00FD4189" w:rsidRPr="00FD4189">
        <w:rPr>
          <w:rFonts w:ascii="Arial" w:hAnsi="Arial" w:cs="Arial"/>
          <w:b/>
          <w:bCs/>
          <w:sz w:val="22"/>
          <w:szCs w:val="22"/>
          <w:lang/>
        </w:rPr>
        <w:t>ТЕЧНОГ ХРОМАТОГРАФА СА ДЕГАЗЕРОМ</w:t>
      </w:r>
      <w:r w:rsidR="00FD4189" w:rsidRPr="00FD4189">
        <w:rPr>
          <w:rFonts w:ascii="Arial" w:hAnsi="Arial" w:cs="Arial"/>
          <w:b/>
          <w:bCs/>
          <w:sz w:val="22"/>
          <w:szCs w:val="22"/>
        </w:rPr>
        <w:t xml:space="preserve">, ЈН БР. МНР </w:t>
      </w:r>
      <w:r w:rsidR="00FD4189" w:rsidRPr="00FD4189">
        <w:rPr>
          <w:rFonts w:ascii="Arial" w:hAnsi="Arial" w:cs="Arial"/>
          <w:b/>
          <w:bCs/>
          <w:sz w:val="22"/>
          <w:szCs w:val="22"/>
          <w:lang/>
        </w:rPr>
        <w:t>33</w:t>
      </w:r>
      <w:r w:rsidR="00FD4189" w:rsidRPr="00FD4189">
        <w:rPr>
          <w:rFonts w:ascii="Arial" w:hAnsi="Arial" w:cs="Arial"/>
          <w:b/>
          <w:bCs/>
          <w:sz w:val="22"/>
          <w:szCs w:val="22"/>
        </w:rPr>
        <w:t>-I-</w:t>
      </w:r>
      <w:r w:rsidR="00FD4189" w:rsidRPr="00FD4189">
        <w:rPr>
          <w:rFonts w:ascii="Arial" w:hAnsi="Arial" w:cs="Arial"/>
          <w:b/>
          <w:bCs/>
          <w:sz w:val="22"/>
          <w:szCs w:val="22"/>
          <w:lang/>
        </w:rPr>
        <w:t>45</w:t>
      </w:r>
      <w:r w:rsidR="00FD4189" w:rsidRPr="00FD4189">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lastRenderedPageBreak/>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832DE0" w:rsidRPr="001B6407">
        <w:rPr>
          <w:rFonts w:ascii="Arial" w:hAnsi="Arial" w:cs="Arial"/>
          <w:sz w:val="22"/>
          <w:szCs w:val="22"/>
          <w:lang w:val="ru-RU"/>
        </w:rPr>
        <w:t xml:space="preserve">у </w:t>
      </w:r>
      <w:r w:rsidR="00832DE0">
        <w:rPr>
          <w:rFonts w:ascii="Arial" w:hAnsi="Arial" w:cs="Arial"/>
          <w:sz w:val="22"/>
          <w:szCs w:val="22"/>
          <w:lang w:val="ru-RU"/>
        </w:rPr>
        <w:t>две</w:t>
      </w:r>
      <w:r w:rsidR="00832DE0" w:rsidRPr="001B6407">
        <w:rPr>
          <w:rFonts w:ascii="Arial" w:hAnsi="Arial" w:cs="Arial"/>
          <w:sz w:val="22"/>
          <w:szCs w:val="22"/>
          <w:lang w:val="ru-RU"/>
        </w:rPr>
        <w:t xml:space="preserve"> једнак</w:t>
      </w:r>
      <w:r w:rsidR="00832DE0">
        <w:rPr>
          <w:rFonts w:ascii="Arial" w:hAnsi="Arial" w:cs="Arial"/>
          <w:sz w:val="22"/>
          <w:szCs w:val="22"/>
          <w:lang w:val="ru-RU"/>
        </w:rPr>
        <w:t>е</w:t>
      </w:r>
      <w:r w:rsidR="00832DE0" w:rsidRPr="001B6407">
        <w:rPr>
          <w:rFonts w:ascii="Arial" w:hAnsi="Arial" w:cs="Arial"/>
          <w:sz w:val="22"/>
          <w:szCs w:val="22"/>
          <w:lang w:val="ru-RU"/>
        </w:rPr>
        <w:t xml:space="preserve"> месечн</w:t>
      </w:r>
      <w:r w:rsidR="00832DE0">
        <w:rPr>
          <w:rFonts w:ascii="Arial" w:hAnsi="Arial" w:cs="Arial"/>
          <w:sz w:val="22"/>
          <w:szCs w:val="22"/>
          <w:lang w:val="ru-RU"/>
        </w:rPr>
        <w:t>е</w:t>
      </w:r>
      <w:r w:rsidR="00832DE0" w:rsidRPr="001B6407">
        <w:rPr>
          <w:rFonts w:ascii="Arial" w:hAnsi="Arial" w:cs="Arial"/>
          <w:sz w:val="22"/>
          <w:szCs w:val="22"/>
          <w:lang w:val="ru-RU"/>
        </w:rPr>
        <w:t xml:space="preserve"> рат</w:t>
      </w:r>
      <w:r w:rsidR="00832DE0">
        <w:rPr>
          <w:rFonts w:ascii="Arial" w:hAnsi="Arial" w:cs="Arial"/>
          <w:sz w:val="22"/>
          <w:szCs w:val="22"/>
          <w:lang w:val="ru-RU"/>
        </w:rPr>
        <w:t>е</w:t>
      </w:r>
      <w:r w:rsidR="008D265E">
        <w:rPr>
          <w:rFonts w:ascii="Arial" w:hAnsi="Arial" w:cs="Arial"/>
          <w:sz w:val="22"/>
          <w:szCs w:val="22"/>
        </w:rPr>
        <w:t xml:space="preserve"> </w:t>
      </w:r>
      <w:r w:rsidR="00832DE0" w:rsidRPr="001B6407">
        <w:rPr>
          <w:rFonts w:ascii="Arial" w:hAnsi="Arial" w:cs="Arial"/>
          <w:sz w:val="22"/>
          <w:szCs w:val="22"/>
          <w:lang w:val="ru-RU"/>
        </w:rPr>
        <w:t xml:space="preserve">након испоруке и </w:t>
      </w:r>
      <w:r w:rsidR="00832DE0" w:rsidRPr="001B6407">
        <w:rPr>
          <w:rFonts w:ascii="Arial" w:hAnsi="Arial" w:cs="Arial"/>
          <w:sz w:val="22"/>
          <w:szCs w:val="22"/>
          <w:lang w:eastAsia="sr-Latn-CS"/>
        </w:rPr>
        <w:t xml:space="preserve">инсталације и </w:t>
      </w:r>
      <w:r w:rsidR="00832DE0" w:rsidRPr="001B6407">
        <w:rPr>
          <w:rFonts w:ascii="Arial" w:hAnsi="Arial" w:cs="Arial"/>
          <w:sz w:val="22"/>
          <w:szCs w:val="22"/>
          <w:lang w:val="ru-RU"/>
        </w:rPr>
        <w:t>то</w:t>
      </w:r>
      <w:r w:rsidR="00832DE0">
        <w:rPr>
          <w:rFonts w:ascii="Arial" w:hAnsi="Arial" w:cs="Arial"/>
          <w:sz w:val="22"/>
          <w:szCs w:val="22"/>
          <w:lang w:val="ru-RU"/>
        </w:rPr>
        <w:t>:</w:t>
      </w:r>
      <w:r w:rsidR="00832DE0" w:rsidRPr="001B6407">
        <w:rPr>
          <w:rFonts w:ascii="Arial" w:hAnsi="Arial" w:cs="Arial"/>
          <w:sz w:val="22"/>
          <w:szCs w:val="22"/>
          <w:lang w:val="ru-RU"/>
        </w:rPr>
        <w:t xml:space="preserve"> прва рата </w:t>
      </w:r>
      <w:r w:rsidR="00832DE0">
        <w:rPr>
          <w:rFonts w:ascii="Arial" w:hAnsi="Arial" w:cs="Arial"/>
          <w:sz w:val="22"/>
          <w:szCs w:val="22"/>
          <w:lang w:val="ru-RU"/>
        </w:rPr>
        <w:t>у року од 7 (седам) дана од дана</w:t>
      </w:r>
      <w:r w:rsidR="00832DE0" w:rsidRPr="001B6407">
        <w:rPr>
          <w:rFonts w:ascii="Arial" w:hAnsi="Arial" w:cs="Arial"/>
          <w:sz w:val="22"/>
          <w:szCs w:val="22"/>
          <w:lang w:val="ru-RU"/>
        </w:rPr>
        <w:t xml:space="preserve"> испоруке и инсталације, друга рата у року од 30 дана од уплате прве рате</w:t>
      </w:r>
      <w:r w:rsidR="00832DE0">
        <w:rPr>
          <w:rFonts w:ascii="Arial" w:hAnsi="Arial" w:cs="Arial"/>
          <w:sz w:val="22"/>
          <w:szCs w:val="22"/>
          <w:lang w:eastAsia="sr-Latn-CS"/>
        </w:rPr>
        <w:t xml:space="preserve"> </w:t>
      </w:r>
      <w:r w:rsidR="00832DE0">
        <w:rPr>
          <w:rFonts w:ascii="Arial" w:hAnsi="Arial" w:cs="Arial"/>
          <w:sz w:val="22"/>
          <w:szCs w:val="22"/>
          <w:lang w:eastAsia="sr-Latn-CS"/>
        </w:rPr>
        <w:t>а на основу</w:t>
      </w:r>
      <w:r w:rsidRPr="00095169">
        <w:rPr>
          <w:rFonts w:ascii="Arial" w:hAnsi="Arial" w:cs="Arial"/>
          <w:sz w:val="22"/>
          <w:szCs w:val="22"/>
          <w:lang w:val="sr-Latn-CS" w:eastAsia="sr-Latn-CS"/>
        </w:rPr>
        <w:t xml:space="preserve">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004F4687">
        <w:rPr>
          <w:rFonts w:ascii="Arial" w:hAnsi="Arial" w:cs="Arial"/>
          <w:sz w:val="22"/>
          <w:szCs w:val="22"/>
          <w:lang w:eastAsia="sr-Latn-CS"/>
        </w:rPr>
        <w:t>са</w:t>
      </w:r>
      <w:r w:rsidRPr="00095169">
        <w:rPr>
          <w:rFonts w:ascii="Arial" w:hAnsi="Arial" w:cs="Arial"/>
          <w:sz w:val="22"/>
          <w:szCs w:val="22"/>
          <w:lang w:eastAsia="sr-Latn-CS"/>
        </w:rPr>
        <w:t xml:space="preserve"> Записник</w:t>
      </w:r>
      <w:r w:rsidR="004F4687">
        <w:rPr>
          <w:rFonts w:ascii="Arial" w:hAnsi="Arial" w:cs="Arial"/>
          <w:sz w:val="22"/>
          <w:szCs w:val="22"/>
          <w:lang w:eastAsia="sr-Latn-CS"/>
        </w:rPr>
        <w:t xml:space="preserve">ом </w:t>
      </w:r>
      <w:r w:rsidRPr="00095169">
        <w:rPr>
          <w:rFonts w:ascii="Arial" w:hAnsi="Arial" w:cs="Arial"/>
          <w:sz w:val="22"/>
          <w:szCs w:val="22"/>
          <w:lang w:eastAsia="sr-Latn-CS"/>
        </w:rPr>
        <w:t xml:space="preserve">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val="sr-Cyrl-CS"/>
              </w:rPr>
              <w:t xml:space="preserve">максимум </w:t>
            </w:r>
            <w:r w:rsidR="004F4687">
              <w:rPr>
                <w:rFonts w:ascii="Arial" w:hAnsi="Arial" w:cs="Arial"/>
                <w:sz w:val="22"/>
                <w:szCs w:val="22"/>
                <w:lang w:val="sr-Cyrl-CS"/>
              </w:rPr>
              <w:t>45</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B7348A" w:rsidRPr="00FD4189" w:rsidRDefault="00B7348A" w:rsidP="00EA57D9">
            <w:pPr>
              <w:autoSpaceDE w:val="0"/>
              <w:autoSpaceDN w:val="0"/>
              <w:adjustRightInd w:val="0"/>
              <w:ind w:left="426" w:right="-188" w:hanging="426"/>
              <w:jc w:val="both"/>
              <w:rPr>
                <w:rFonts w:ascii="Arial" w:hAnsi="Arial" w:cs="Arial"/>
                <w:lang/>
              </w:rPr>
            </w:pPr>
            <w:r>
              <w:rPr>
                <w:rFonts w:ascii="Arial" w:hAnsi="Arial" w:cs="Arial"/>
                <w:b/>
                <w:sz w:val="22"/>
                <w:szCs w:val="22"/>
                <w:lang w:eastAsia="sr-Latn-CS"/>
              </w:rPr>
              <w:t>4.</w:t>
            </w:r>
            <w:r>
              <w:rPr>
                <w:rFonts w:ascii="Arial" w:hAnsi="Arial" w:cs="Arial"/>
              </w:rPr>
              <w:t xml:space="preserve">) </w:t>
            </w:r>
            <w:r w:rsidR="00FD4189" w:rsidRPr="00FD4189">
              <w:rPr>
                <w:rFonts w:ascii="Arial" w:hAnsi="Arial" w:cs="Arial"/>
                <w:b/>
                <w:sz w:val="22"/>
                <w:szCs w:val="22"/>
                <w:lang w:eastAsia="sr-Latn-CS"/>
              </w:rPr>
              <w:t xml:space="preserve">Гарантни рок на инструменте: </w:t>
            </w:r>
            <w:r w:rsidR="00FD4189" w:rsidRPr="00FD4189">
              <w:rPr>
                <w:rFonts w:ascii="Arial" w:hAnsi="Arial" w:cs="Arial"/>
                <w:sz w:val="22"/>
                <w:szCs w:val="22"/>
                <w:lang w:eastAsia="sr-Latn-CS"/>
              </w:rPr>
              <w:t>минимум 3 (три) године од дана испоруке, инсталације и пуштања у рад.</w:t>
            </w:r>
            <w:r w:rsidR="009C1C58" w:rsidRPr="00FD4189">
              <w:rPr>
                <w:rFonts w:ascii="Arial" w:hAnsi="Arial" w:cs="Arial"/>
                <w:sz w:val="22"/>
                <w:szCs w:val="22"/>
                <w:lang w:eastAsia="sr-Latn-CS"/>
              </w:rPr>
              <w:t>.</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FD4189" w:rsidRDefault="00FD4189" w:rsidP="007A4A4B">
      <w:pPr>
        <w:tabs>
          <w:tab w:val="left" w:pos="0"/>
          <w:tab w:val="left" w:pos="1440"/>
        </w:tabs>
        <w:ind w:right="-34" w:hanging="191"/>
        <w:jc w:val="both"/>
        <w:rPr>
          <w:rFonts w:ascii="Arial" w:hAnsi="Arial" w:cs="Arial"/>
          <w:bCs/>
          <w:sz w:val="22"/>
          <w:szCs w:val="22"/>
          <w:lang w:val="ru-RU"/>
        </w:rPr>
      </w:pPr>
    </w:p>
    <w:p w:rsidR="00FD4189" w:rsidRPr="00FD4189" w:rsidRDefault="00FD4189" w:rsidP="00FD4189">
      <w:pPr>
        <w:tabs>
          <w:tab w:val="left" w:pos="0"/>
          <w:tab w:val="left" w:pos="1440"/>
        </w:tabs>
        <w:ind w:right="-34" w:hanging="191"/>
        <w:jc w:val="both"/>
        <w:rPr>
          <w:rFonts w:ascii="Arial" w:hAnsi="Arial" w:cs="Arial"/>
          <w:bCs/>
          <w:sz w:val="22"/>
          <w:szCs w:val="22"/>
        </w:rPr>
      </w:pPr>
      <w:r>
        <w:rPr>
          <w:rFonts w:ascii="Arial" w:hAnsi="Arial" w:cs="Arial"/>
          <w:bCs/>
          <w:sz w:val="22"/>
          <w:szCs w:val="22"/>
          <w:lang/>
        </w:rPr>
        <w:t xml:space="preserve">    </w:t>
      </w:r>
      <w:r w:rsidRPr="00FD4189">
        <w:rPr>
          <w:rFonts w:ascii="Arial" w:hAnsi="Arial" w:cs="Arial"/>
          <w:bCs/>
          <w:sz w:val="22"/>
          <w:szCs w:val="22"/>
        </w:rPr>
        <w:t xml:space="preserve">Понуђач је дужан у року од 10 дана од дана закључења уговора достави </w:t>
      </w:r>
      <w:r w:rsidRPr="00FD4189">
        <w:rPr>
          <w:rFonts w:ascii="Arial" w:hAnsi="Arial" w:cs="Arial"/>
          <w:b/>
          <w:bCs/>
          <w:sz w:val="22"/>
          <w:szCs w:val="22"/>
        </w:rPr>
        <w:t xml:space="preserve">оригинал сопствену бланко меницу за отклањање недостатака у гарантном року </w:t>
      </w:r>
      <w:r w:rsidRPr="00FD4189">
        <w:rPr>
          <w:rFonts w:ascii="Arial" w:hAnsi="Arial" w:cs="Arial"/>
          <w:bCs/>
          <w:sz w:val="22"/>
          <w:szCs w:val="22"/>
        </w:rPr>
        <w:t>у висини од 5% од вредности уговора без обрачунатог ПДВ-а, са роком важности 5 дана дужим од уговореног гарантног рока.</w:t>
      </w:r>
    </w:p>
    <w:p w:rsidR="00FD4189" w:rsidRPr="00095169" w:rsidRDefault="00FD4189" w:rsidP="00FD4189">
      <w:pPr>
        <w:tabs>
          <w:tab w:val="left" w:pos="0"/>
          <w:tab w:val="left" w:pos="1440"/>
        </w:tabs>
        <w:ind w:right="-34"/>
        <w:jc w:val="both"/>
        <w:rPr>
          <w:rFonts w:ascii="Arial" w:hAnsi="Arial" w:cs="Arial"/>
          <w:bCs/>
          <w:sz w:val="22"/>
          <w:szCs w:val="22"/>
          <w:lang w:val="ru-RU"/>
        </w:rPr>
      </w:pP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FD4189" w:rsidRPr="00EA4EFE">
          <w:rPr>
            <w:rStyle w:val="Hyperlink"/>
            <w:rFonts w:ascii="Arial" w:hAnsi="Arial" w:cs="Arial"/>
            <w:sz w:val="22"/>
            <w:szCs w:val="22"/>
            <w:lang/>
          </w:rPr>
          <w:t>gorica</w:t>
        </w:r>
        <w:r w:rsidR="00FD4189" w:rsidRPr="00EA4EFE">
          <w:rPr>
            <w:rStyle w:val="Hyperlink"/>
            <w:rFonts w:ascii="Arial" w:hAnsi="Arial" w:cs="Arial"/>
            <w:sz w:val="22"/>
            <w:szCs w:val="22"/>
          </w:rPr>
          <w:t>.vukovic@zdravlje.org.rs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FD4189">
        <w:rPr>
          <w:rFonts w:ascii="Arial" w:hAnsi="Arial" w:cs="Arial"/>
          <w:sz w:val="22"/>
          <w:szCs w:val="22"/>
          <w:lang/>
        </w:rPr>
        <w:t>33</w:t>
      </w:r>
      <w:r w:rsidR="00690482" w:rsidRPr="00690482">
        <w:rPr>
          <w:rFonts w:ascii="Arial" w:hAnsi="Arial" w:cs="Arial"/>
          <w:sz w:val="22"/>
          <w:szCs w:val="22"/>
        </w:rPr>
        <w:t>-I-</w:t>
      </w:r>
      <w:r w:rsidR="00FD4189">
        <w:rPr>
          <w:rFonts w:ascii="Arial" w:hAnsi="Arial" w:cs="Arial"/>
          <w:sz w:val="22"/>
          <w:szCs w:val="22"/>
          <w:lang/>
        </w:rPr>
        <w:t>45</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w:t>
      </w:r>
      <w:r w:rsidRPr="00095169">
        <w:rPr>
          <w:rFonts w:ascii="Arial" w:hAnsi="Arial" w:cs="Arial"/>
          <w:sz w:val="22"/>
          <w:szCs w:val="22"/>
          <w:lang w:val="sr-Cyrl-CS"/>
        </w:rPr>
        <w:lastRenderedPageBreak/>
        <w:t>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4F4687">
        <w:rPr>
          <w:rFonts w:ascii="Arial" w:hAnsi="Arial" w:cs="Arial"/>
          <w:iCs/>
          <w:sz w:val="22"/>
          <w:szCs w:val="22"/>
          <w:lang/>
        </w:rPr>
        <w:t>дужи гарантни</w:t>
      </w:r>
      <w:r w:rsidR="00B7348A">
        <w:rPr>
          <w:rFonts w:ascii="Arial" w:hAnsi="Arial" w:cs="Arial"/>
          <w:iCs/>
          <w:sz w:val="22"/>
          <w:szCs w:val="22"/>
        </w:rPr>
        <w:t xml:space="preserve">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 xml:space="preserve">Захтев за заштиту права се може поднети у току целог поступка јавне набавке, против сваке радње </w:t>
      </w:r>
      <w:r w:rsidRPr="00095169">
        <w:rPr>
          <w:rFonts w:ascii="Arial" w:hAnsi="Arial" w:cs="Arial"/>
          <w:sz w:val="22"/>
          <w:szCs w:val="22"/>
        </w:rPr>
        <w:lastRenderedPageBreak/>
        <w:t>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4032D1" w:rsidRPr="00FD4189" w:rsidRDefault="004032D1" w:rsidP="007A4A4B">
      <w:pPr>
        <w:jc w:val="both"/>
        <w:rPr>
          <w:rFonts w:ascii="Arial" w:hAnsi="Arial" w:cs="Arial"/>
          <w:sz w:val="22"/>
          <w:szCs w:val="22"/>
          <w:lang/>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w:t>
      </w:r>
      <w:r w:rsidRPr="00B7348A">
        <w:rPr>
          <w:rFonts w:ascii="Arial" w:hAnsi="Arial" w:cs="Arial"/>
          <w:b/>
          <w:sz w:val="22"/>
          <w:szCs w:val="22"/>
          <w:u w:val="single"/>
          <w:lang w:val="ru-RU"/>
        </w:rPr>
        <w:t>. ОБРАЗАЦ ПОНУДЕ</w:t>
      </w:r>
    </w:p>
    <w:p w:rsidR="00C03F60" w:rsidRDefault="00FD4189" w:rsidP="009124FC">
      <w:pPr>
        <w:jc w:val="center"/>
        <w:rPr>
          <w:rFonts w:ascii="Arial" w:hAnsi="Arial" w:cs="Arial"/>
          <w:b/>
          <w:bCs/>
          <w:sz w:val="22"/>
          <w:szCs w:val="22"/>
          <w:lang/>
        </w:rPr>
      </w:pPr>
      <w:r w:rsidRPr="00FD4189">
        <w:rPr>
          <w:rFonts w:ascii="Arial" w:hAnsi="Arial" w:cs="Arial"/>
          <w:b/>
          <w:bCs/>
          <w:sz w:val="22"/>
          <w:szCs w:val="22"/>
        </w:rPr>
        <w:t xml:space="preserve">НАБАВКА </w:t>
      </w:r>
      <w:r w:rsidRPr="00FD4189">
        <w:rPr>
          <w:rFonts w:ascii="Arial" w:hAnsi="Arial" w:cs="Arial"/>
          <w:b/>
          <w:bCs/>
          <w:sz w:val="22"/>
          <w:szCs w:val="22"/>
          <w:lang/>
        </w:rPr>
        <w:t>ТЕЧНОГ ХРОМАТОГРАФА СА ДЕГАЗЕРОМ</w:t>
      </w:r>
      <w:r w:rsidRPr="00FD4189">
        <w:rPr>
          <w:rFonts w:ascii="Arial" w:hAnsi="Arial" w:cs="Arial"/>
          <w:b/>
          <w:bCs/>
          <w:sz w:val="22"/>
          <w:szCs w:val="22"/>
        </w:rPr>
        <w:t xml:space="preserve">, ЈН БР. МНР </w:t>
      </w:r>
      <w:r w:rsidRPr="00FD4189">
        <w:rPr>
          <w:rFonts w:ascii="Arial" w:hAnsi="Arial" w:cs="Arial"/>
          <w:b/>
          <w:bCs/>
          <w:sz w:val="22"/>
          <w:szCs w:val="22"/>
          <w:lang/>
        </w:rPr>
        <w:t>33</w:t>
      </w:r>
      <w:r w:rsidRPr="00FD4189">
        <w:rPr>
          <w:rFonts w:ascii="Arial" w:hAnsi="Arial" w:cs="Arial"/>
          <w:b/>
          <w:bCs/>
          <w:sz w:val="22"/>
          <w:szCs w:val="22"/>
        </w:rPr>
        <w:t>-I-</w:t>
      </w:r>
      <w:r w:rsidRPr="00FD4189">
        <w:rPr>
          <w:rFonts w:ascii="Arial" w:hAnsi="Arial" w:cs="Arial"/>
          <w:b/>
          <w:bCs/>
          <w:sz w:val="22"/>
          <w:szCs w:val="22"/>
          <w:lang/>
        </w:rPr>
        <w:t>45</w:t>
      </w:r>
      <w:r w:rsidRPr="00FD4189">
        <w:rPr>
          <w:rFonts w:ascii="Arial" w:hAnsi="Arial" w:cs="Arial"/>
          <w:b/>
          <w:bCs/>
          <w:sz w:val="22"/>
          <w:szCs w:val="22"/>
        </w:rPr>
        <w:t>/15</w:t>
      </w:r>
    </w:p>
    <w:p w:rsidR="00FD4189" w:rsidRPr="00FD4189" w:rsidRDefault="00FD4189" w:rsidP="009124FC">
      <w:pPr>
        <w:jc w:val="center"/>
        <w:rPr>
          <w:rFonts w:ascii="Arial" w:hAnsi="Arial" w:cs="Arial"/>
          <w:b/>
          <w:i/>
          <w:iCs/>
          <w:sz w:val="22"/>
          <w:szCs w:val="22"/>
          <w:lang/>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C03F60" w:rsidRDefault="00C03F60" w:rsidP="0063606E">
      <w:pPr>
        <w:rPr>
          <w:rFonts w:ascii="Arial" w:hAnsi="Arial" w:cs="Arial"/>
          <w:b/>
          <w:sz w:val="22"/>
          <w:szCs w:val="22"/>
          <w:lang w:val="sr-Cyrl-CS"/>
        </w:rPr>
      </w:pPr>
    </w:p>
    <w:p w:rsidR="00FD4189" w:rsidRDefault="00FD4189" w:rsidP="0063606E">
      <w:pPr>
        <w:rPr>
          <w:rFonts w:ascii="Arial" w:hAnsi="Arial" w:cs="Arial"/>
          <w:b/>
          <w:sz w:val="22"/>
          <w:szCs w:val="22"/>
          <w:lang w:val="sr-Cyrl-CS"/>
        </w:rPr>
      </w:pPr>
    </w:p>
    <w:p w:rsidR="00FD4189" w:rsidRDefault="00FD4189" w:rsidP="0063606E">
      <w:pP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C03F60" w:rsidRPr="008F591A" w:rsidRDefault="000236B4" w:rsidP="008F591A">
      <w:pPr>
        <w:jc w:val="center"/>
        <w:rPr>
          <w:rFonts w:ascii="Arial" w:hAnsi="Arial" w:cs="Arial"/>
          <w:b/>
          <w:sz w:val="22"/>
          <w:szCs w:val="22"/>
          <w:lang/>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C03F60" w:rsidTr="008F591A">
        <w:trPr>
          <w:cantSplit/>
          <w:trHeight w:val="1134"/>
        </w:trPr>
        <w:tc>
          <w:tcPr>
            <w:tcW w:w="392"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C03F60" w:rsidRDefault="004F4687" w:rsidP="00EF19FA">
            <w:pPr>
              <w:ind w:left="113" w:right="113"/>
              <w:jc w:val="center"/>
              <w:rPr>
                <w:rFonts w:ascii="Arial" w:hAnsi="Arial" w:cs="Arial"/>
                <w:b/>
                <w:bCs/>
                <w:sz w:val="20"/>
                <w:szCs w:val="20"/>
                <w:lang/>
              </w:rPr>
            </w:pPr>
            <w:r>
              <w:rPr>
                <w:rFonts w:ascii="Arial" w:hAnsi="Arial" w:cs="Arial"/>
                <w:b/>
                <w:bCs/>
                <w:sz w:val="20"/>
                <w:szCs w:val="20"/>
                <w:lang/>
              </w:rPr>
              <w:t>Инсталација</w:t>
            </w:r>
            <w:r w:rsidR="004B1282" w:rsidRPr="00C03F60">
              <w:rPr>
                <w:rFonts w:ascii="Arial" w:hAnsi="Arial" w:cs="Arial"/>
                <w:b/>
                <w:bCs/>
                <w:sz w:val="20"/>
                <w:szCs w:val="20"/>
                <w:lang/>
              </w:rPr>
              <w:t>(%)</w:t>
            </w:r>
          </w:p>
        </w:tc>
      </w:tr>
      <w:tr w:rsidR="00FD4189" w:rsidRPr="00C03F60" w:rsidTr="0015503B">
        <w:tc>
          <w:tcPr>
            <w:tcW w:w="392" w:type="dxa"/>
            <w:vAlign w:val="center"/>
          </w:tcPr>
          <w:p w:rsidR="00FD4189" w:rsidRPr="00C03F60" w:rsidRDefault="00FD4189" w:rsidP="00EF19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FD4189" w:rsidRPr="00FD4189" w:rsidRDefault="00FD4189" w:rsidP="002E49AB">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Pr>
                <w:rFonts w:ascii="Arial" w:eastAsia="Times New Roman" w:hAnsi="Arial" w:cs="Arial"/>
                <w:b/>
                <w:iCs/>
                <w:noProof/>
                <w:color w:val="000000" w:themeColor="text1"/>
                <w:kern w:val="0"/>
                <w:sz w:val="22"/>
                <w:szCs w:val="22"/>
                <w:lang w:val="sr-Cyrl-CS" w:eastAsia="en-US"/>
              </w:rPr>
              <w:t xml:space="preserve">Кватернерна пумпа  </w:t>
            </w:r>
            <w:r w:rsidRPr="0015503B">
              <w:rPr>
                <w:rFonts w:ascii="Arial" w:eastAsia="Times New Roman" w:hAnsi="Arial" w:cs="Arial"/>
                <w:iCs/>
                <w:noProof/>
                <w:color w:val="000000" w:themeColor="text1"/>
                <w:kern w:val="0"/>
                <w:sz w:val="22"/>
                <w:szCs w:val="22"/>
                <w:lang w:val="sr-Cyrl-CS" w:eastAsia="en-US"/>
              </w:rPr>
              <w:t xml:space="preserve"> </w:t>
            </w:r>
          </w:p>
        </w:tc>
        <w:tc>
          <w:tcPr>
            <w:tcW w:w="993" w:type="dxa"/>
            <w:vAlign w:val="center"/>
          </w:tcPr>
          <w:p w:rsidR="00FD4189" w:rsidRPr="00C03F60" w:rsidRDefault="00FD4189" w:rsidP="00EF19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FD4189" w:rsidRPr="004F4687" w:rsidRDefault="00FD4189" w:rsidP="00EF19FA">
            <w:pPr>
              <w:jc w:val="center"/>
              <w:rPr>
                <w:rFonts w:ascii="Arial" w:hAnsi="Arial" w:cs="Arial"/>
                <w:sz w:val="20"/>
                <w:szCs w:val="20"/>
                <w:lang/>
              </w:rPr>
            </w:pPr>
            <w:r>
              <w:rPr>
                <w:rFonts w:ascii="Arial" w:hAnsi="Arial" w:cs="Arial"/>
                <w:sz w:val="20"/>
                <w:szCs w:val="20"/>
                <w:lang/>
              </w:rPr>
              <w:t>1</w:t>
            </w: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992" w:type="dxa"/>
          </w:tcPr>
          <w:p w:rsidR="00FD4189" w:rsidRPr="00C03F60" w:rsidRDefault="00FD4189" w:rsidP="00EF19FA">
            <w:pPr>
              <w:jc w:val="center"/>
              <w:rPr>
                <w:rFonts w:ascii="Arial" w:hAnsi="Arial" w:cs="Arial"/>
                <w:bCs/>
                <w:sz w:val="20"/>
                <w:szCs w:val="20"/>
                <w:lang/>
              </w:rPr>
            </w:pPr>
          </w:p>
        </w:tc>
        <w:tc>
          <w:tcPr>
            <w:tcW w:w="1701" w:type="dxa"/>
            <w:gridSpan w:val="2"/>
            <w:vMerge w:val="restart"/>
          </w:tcPr>
          <w:p w:rsidR="00FD4189" w:rsidRDefault="00FD4189" w:rsidP="00EF19FA">
            <w:pPr>
              <w:jc w:val="center"/>
              <w:rPr>
                <w:rFonts w:ascii="Arial" w:hAnsi="Arial" w:cs="Arial"/>
                <w:bCs/>
                <w:sz w:val="20"/>
                <w:szCs w:val="20"/>
                <w:lang/>
              </w:rPr>
            </w:pPr>
          </w:p>
          <w:p w:rsidR="00FD4189" w:rsidRPr="00C03F60" w:rsidRDefault="00FD4189" w:rsidP="00EF19FA">
            <w:pPr>
              <w:jc w:val="center"/>
              <w:rPr>
                <w:rFonts w:ascii="Arial" w:hAnsi="Arial" w:cs="Arial"/>
                <w:bCs/>
                <w:sz w:val="20"/>
                <w:szCs w:val="20"/>
                <w:lang/>
              </w:rPr>
            </w:pPr>
          </w:p>
        </w:tc>
      </w:tr>
      <w:tr w:rsidR="00FD4189" w:rsidRPr="00C03F60" w:rsidTr="002C4691">
        <w:tc>
          <w:tcPr>
            <w:tcW w:w="392" w:type="dxa"/>
            <w:vAlign w:val="center"/>
          </w:tcPr>
          <w:p w:rsidR="00FD4189" w:rsidRDefault="00FD4189" w:rsidP="00EF19FA">
            <w:pPr>
              <w:jc w:val="center"/>
              <w:rPr>
                <w:rFonts w:ascii="Arial" w:hAnsi="Arial" w:cs="Arial"/>
                <w:bCs/>
                <w:sz w:val="20"/>
                <w:szCs w:val="20"/>
                <w:lang/>
              </w:rPr>
            </w:pPr>
          </w:p>
          <w:p w:rsidR="00FD4189" w:rsidRPr="00C03F60" w:rsidRDefault="00FD4189" w:rsidP="00EF19FA">
            <w:pPr>
              <w:jc w:val="center"/>
              <w:rPr>
                <w:rFonts w:ascii="Arial" w:hAnsi="Arial" w:cs="Arial"/>
                <w:bCs/>
                <w:sz w:val="20"/>
                <w:szCs w:val="20"/>
                <w:lang/>
              </w:rPr>
            </w:pPr>
            <w:r>
              <w:rPr>
                <w:rFonts w:ascii="Arial" w:hAnsi="Arial" w:cs="Arial"/>
                <w:bCs/>
                <w:sz w:val="20"/>
                <w:szCs w:val="20"/>
                <w:lang/>
              </w:rPr>
              <w:t>2</w:t>
            </w:r>
          </w:p>
        </w:tc>
        <w:tc>
          <w:tcPr>
            <w:tcW w:w="1843" w:type="dxa"/>
          </w:tcPr>
          <w:p w:rsidR="00FD4189" w:rsidRPr="00FD4189" w:rsidRDefault="00FD4189" w:rsidP="00FD4189">
            <w:pPr>
              <w:suppressAutoHyphens w:val="0"/>
              <w:spacing w:before="120" w:line="240" w:lineRule="auto"/>
              <w:ind w:left="-17" w:right="-87"/>
              <w:contextualSpacing/>
              <w:rPr>
                <w:rFonts w:ascii="Arial" w:eastAsia="Times New Roman" w:hAnsi="Arial" w:cs="Arial"/>
                <w:b/>
                <w:noProof/>
                <w:color w:val="000000" w:themeColor="text1"/>
                <w:kern w:val="0"/>
                <w:sz w:val="22"/>
                <w:szCs w:val="22"/>
                <w:lang w:eastAsia="en-US"/>
              </w:rPr>
            </w:pPr>
            <w:r>
              <w:rPr>
                <w:rFonts w:ascii="Arial" w:eastAsia="Times New Roman" w:hAnsi="Arial" w:cs="Arial"/>
                <w:b/>
                <w:noProof/>
                <w:color w:val="000000" w:themeColor="text1"/>
                <w:kern w:val="0"/>
                <w:sz w:val="22"/>
                <w:szCs w:val="22"/>
                <w:lang w:val="sr-Latn-CS" w:eastAsia="en-US"/>
              </w:rPr>
              <w:t>Autosampler</w:t>
            </w:r>
          </w:p>
        </w:tc>
        <w:tc>
          <w:tcPr>
            <w:tcW w:w="993" w:type="dxa"/>
            <w:vAlign w:val="center"/>
          </w:tcPr>
          <w:p w:rsidR="00FD4189" w:rsidRPr="00C03F60" w:rsidRDefault="00FD4189" w:rsidP="0015503B">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FD4189" w:rsidRPr="004F4687" w:rsidRDefault="00FD4189" w:rsidP="0015503B">
            <w:pPr>
              <w:jc w:val="center"/>
              <w:rPr>
                <w:rFonts w:ascii="Arial" w:hAnsi="Arial" w:cs="Arial"/>
                <w:sz w:val="20"/>
                <w:szCs w:val="20"/>
                <w:lang/>
              </w:rPr>
            </w:pPr>
            <w:r>
              <w:rPr>
                <w:rFonts w:ascii="Arial" w:hAnsi="Arial" w:cs="Arial"/>
                <w:sz w:val="20"/>
                <w:szCs w:val="20"/>
                <w:lang/>
              </w:rPr>
              <w:t>1</w:t>
            </w: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992" w:type="dxa"/>
          </w:tcPr>
          <w:p w:rsidR="00FD4189" w:rsidRPr="00C03F60" w:rsidRDefault="00FD4189" w:rsidP="00EF19FA">
            <w:pPr>
              <w:jc w:val="center"/>
              <w:rPr>
                <w:rFonts w:ascii="Arial" w:hAnsi="Arial" w:cs="Arial"/>
                <w:bCs/>
                <w:sz w:val="20"/>
                <w:szCs w:val="20"/>
                <w:lang/>
              </w:rPr>
            </w:pPr>
          </w:p>
        </w:tc>
        <w:tc>
          <w:tcPr>
            <w:tcW w:w="1701" w:type="dxa"/>
            <w:gridSpan w:val="2"/>
            <w:vMerge/>
          </w:tcPr>
          <w:p w:rsidR="00FD4189" w:rsidRPr="00C03F60" w:rsidRDefault="00FD4189" w:rsidP="00EF19FA">
            <w:pPr>
              <w:jc w:val="center"/>
              <w:rPr>
                <w:rFonts w:ascii="Arial" w:hAnsi="Arial" w:cs="Arial"/>
                <w:bCs/>
                <w:sz w:val="20"/>
                <w:szCs w:val="20"/>
                <w:lang/>
              </w:rPr>
            </w:pPr>
          </w:p>
        </w:tc>
      </w:tr>
      <w:tr w:rsidR="00FD4189" w:rsidRPr="00C03F60" w:rsidTr="0015503B">
        <w:tc>
          <w:tcPr>
            <w:tcW w:w="392" w:type="dxa"/>
            <w:vAlign w:val="center"/>
          </w:tcPr>
          <w:p w:rsidR="00FD4189" w:rsidRDefault="00FD4189" w:rsidP="004F4687">
            <w:pPr>
              <w:rPr>
                <w:rFonts w:ascii="Arial" w:hAnsi="Arial" w:cs="Arial"/>
                <w:bCs/>
                <w:sz w:val="20"/>
                <w:szCs w:val="20"/>
                <w:lang/>
              </w:rPr>
            </w:pPr>
            <w:r>
              <w:rPr>
                <w:rFonts w:ascii="Arial" w:hAnsi="Arial" w:cs="Arial"/>
                <w:bCs/>
                <w:sz w:val="20"/>
                <w:szCs w:val="20"/>
                <w:lang/>
              </w:rPr>
              <w:t>3</w:t>
            </w:r>
          </w:p>
        </w:tc>
        <w:tc>
          <w:tcPr>
            <w:tcW w:w="1843" w:type="dxa"/>
            <w:vAlign w:val="center"/>
          </w:tcPr>
          <w:p w:rsidR="00FD4189" w:rsidRPr="00FD4189" w:rsidRDefault="00FD4189" w:rsidP="002E49AB">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FD4189">
              <w:rPr>
                <w:rFonts w:ascii="Arial" w:eastAsia="Times New Roman" w:hAnsi="Arial" w:cs="Arial"/>
                <w:b/>
                <w:iCs/>
                <w:noProof/>
                <w:color w:val="000000" w:themeColor="text1"/>
                <w:kern w:val="0"/>
                <w:sz w:val="22"/>
                <w:szCs w:val="22"/>
                <w:lang w:val="sr-Cyrl-CS" w:eastAsia="en-US"/>
              </w:rPr>
              <w:t>Термо</w:t>
            </w:r>
            <w:r>
              <w:rPr>
                <w:rFonts w:ascii="Arial" w:eastAsia="Times New Roman" w:hAnsi="Arial" w:cs="Arial"/>
                <w:b/>
                <w:iCs/>
                <w:noProof/>
                <w:color w:val="000000" w:themeColor="text1"/>
                <w:kern w:val="0"/>
                <w:sz w:val="22"/>
                <w:szCs w:val="22"/>
                <w:lang w:val="sr-Cyrl-CS" w:eastAsia="en-US"/>
              </w:rPr>
              <w:t>статирани компартмент за колоне</w:t>
            </w:r>
          </w:p>
        </w:tc>
        <w:tc>
          <w:tcPr>
            <w:tcW w:w="993" w:type="dxa"/>
            <w:vAlign w:val="center"/>
          </w:tcPr>
          <w:p w:rsidR="00FD4189" w:rsidRPr="00C03F60" w:rsidRDefault="00FD4189" w:rsidP="0015503B">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FD4189" w:rsidRPr="004F4687" w:rsidRDefault="00FD4189" w:rsidP="0015503B">
            <w:pPr>
              <w:jc w:val="center"/>
              <w:rPr>
                <w:rFonts w:ascii="Arial" w:hAnsi="Arial" w:cs="Arial"/>
                <w:sz w:val="20"/>
                <w:szCs w:val="20"/>
                <w:lang/>
              </w:rPr>
            </w:pPr>
            <w:r>
              <w:rPr>
                <w:rFonts w:ascii="Arial" w:hAnsi="Arial" w:cs="Arial"/>
                <w:sz w:val="20"/>
                <w:szCs w:val="20"/>
                <w:lang/>
              </w:rPr>
              <w:t>1</w:t>
            </w: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992" w:type="dxa"/>
          </w:tcPr>
          <w:p w:rsidR="00FD4189" w:rsidRPr="00C03F60" w:rsidRDefault="00FD4189" w:rsidP="00EF19FA">
            <w:pPr>
              <w:jc w:val="center"/>
              <w:rPr>
                <w:rFonts w:ascii="Arial" w:hAnsi="Arial" w:cs="Arial"/>
                <w:bCs/>
                <w:sz w:val="20"/>
                <w:szCs w:val="20"/>
                <w:lang/>
              </w:rPr>
            </w:pPr>
          </w:p>
        </w:tc>
        <w:tc>
          <w:tcPr>
            <w:tcW w:w="1701" w:type="dxa"/>
            <w:gridSpan w:val="2"/>
            <w:vMerge/>
          </w:tcPr>
          <w:p w:rsidR="00FD4189" w:rsidRPr="00C03F60" w:rsidRDefault="00FD4189" w:rsidP="00EF19FA">
            <w:pPr>
              <w:jc w:val="center"/>
              <w:rPr>
                <w:rFonts w:ascii="Arial" w:hAnsi="Arial" w:cs="Arial"/>
                <w:bCs/>
                <w:sz w:val="20"/>
                <w:szCs w:val="20"/>
                <w:lang/>
              </w:rPr>
            </w:pPr>
          </w:p>
        </w:tc>
      </w:tr>
      <w:tr w:rsidR="00FD4189" w:rsidRPr="00C03F60" w:rsidTr="008F591A">
        <w:tc>
          <w:tcPr>
            <w:tcW w:w="392" w:type="dxa"/>
            <w:tcBorders>
              <w:bottom w:val="single" w:sz="4" w:space="0" w:color="auto"/>
            </w:tcBorders>
            <w:vAlign w:val="center"/>
          </w:tcPr>
          <w:p w:rsidR="00FD4189" w:rsidRDefault="00FD4189" w:rsidP="004F4687">
            <w:pPr>
              <w:rPr>
                <w:rFonts w:ascii="Arial" w:hAnsi="Arial" w:cs="Arial"/>
                <w:bCs/>
                <w:sz w:val="20"/>
                <w:szCs w:val="20"/>
                <w:lang/>
              </w:rPr>
            </w:pPr>
          </w:p>
          <w:p w:rsidR="00FD4189" w:rsidRDefault="00FD4189" w:rsidP="004F4687">
            <w:pPr>
              <w:rPr>
                <w:rFonts w:ascii="Arial" w:hAnsi="Arial" w:cs="Arial"/>
                <w:bCs/>
                <w:sz w:val="20"/>
                <w:szCs w:val="20"/>
                <w:lang/>
              </w:rPr>
            </w:pPr>
            <w:r>
              <w:rPr>
                <w:rFonts w:ascii="Arial" w:hAnsi="Arial" w:cs="Arial"/>
                <w:bCs/>
                <w:sz w:val="20"/>
                <w:szCs w:val="20"/>
                <w:lang/>
              </w:rPr>
              <w:t>4</w:t>
            </w:r>
          </w:p>
        </w:tc>
        <w:tc>
          <w:tcPr>
            <w:tcW w:w="1843" w:type="dxa"/>
            <w:tcBorders>
              <w:bottom w:val="single" w:sz="4" w:space="0" w:color="auto"/>
            </w:tcBorders>
            <w:vAlign w:val="center"/>
          </w:tcPr>
          <w:p w:rsidR="00FD4189" w:rsidRPr="00FD4189" w:rsidRDefault="00FD4189" w:rsidP="002E49AB">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FD4189">
              <w:rPr>
                <w:rFonts w:ascii="Arial" w:eastAsia="Times New Roman" w:hAnsi="Arial" w:cs="Arial"/>
                <w:b/>
                <w:iCs/>
                <w:noProof/>
                <w:color w:val="000000" w:themeColor="text1"/>
                <w:kern w:val="0"/>
                <w:sz w:val="22"/>
                <w:szCs w:val="22"/>
                <w:lang w:val="sr-Cyrl-CS" w:eastAsia="en-US"/>
              </w:rPr>
              <w:t>RID детектор</w:t>
            </w:r>
          </w:p>
        </w:tc>
        <w:tc>
          <w:tcPr>
            <w:tcW w:w="993" w:type="dxa"/>
            <w:tcBorders>
              <w:bottom w:val="single" w:sz="4" w:space="0" w:color="auto"/>
            </w:tcBorders>
            <w:vAlign w:val="center"/>
          </w:tcPr>
          <w:p w:rsidR="00FD4189" w:rsidRPr="00C03F60" w:rsidRDefault="00FD4189" w:rsidP="0015503B">
            <w:pPr>
              <w:jc w:val="center"/>
              <w:rPr>
                <w:rFonts w:ascii="Arial" w:hAnsi="Arial" w:cs="Arial"/>
                <w:sz w:val="20"/>
                <w:szCs w:val="20"/>
                <w:lang/>
              </w:rPr>
            </w:pPr>
            <w:r w:rsidRPr="00C03F60">
              <w:rPr>
                <w:rFonts w:ascii="Arial" w:hAnsi="Arial" w:cs="Arial"/>
                <w:sz w:val="20"/>
                <w:szCs w:val="20"/>
                <w:lang/>
              </w:rPr>
              <w:t>комад</w:t>
            </w:r>
          </w:p>
        </w:tc>
        <w:tc>
          <w:tcPr>
            <w:tcW w:w="850" w:type="dxa"/>
            <w:tcBorders>
              <w:bottom w:val="single" w:sz="4" w:space="0" w:color="auto"/>
            </w:tcBorders>
            <w:vAlign w:val="center"/>
          </w:tcPr>
          <w:p w:rsidR="00FD4189" w:rsidRPr="004F4687" w:rsidRDefault="00FD4189" w:rsidP="0015503B">
            <w:pPr>
              <w:jc w:val="center"/>
              <w:rPr>
                <w:rFonts w:ascii="Arial" w:hAnsi="Arial" w:cs="Arial"/>
                <w:sz w:val="20"/>
                <w:szCs w:val="20"/>
                <w:lang/>
              </w:rPr>
            </w:pPr>
            <w:r>
              <w:rPr>
                <w:rFonts w:ascii="Arial" w:hAnsi="Arial" w:cs="Arial"/>
                <w:sz w:val="20"/>
                <w:szCs w:val="20"/>
                <w:lang/>
              </w:rPr>
              <w:t>1</w:t>
            </w:r>
          </w:p>
        </w:tc>
        <w:tc>
          <w:tcPr>
            <w:tcW w:w="1134" w:type="dxa"/>
            <w:tcBorders>
              <w:bottom w:val="single" w:sz="4" w:space="0" w:color="auto"/>
            </w:tcBorders>
          </w:tcPr>
          <w:p w:rsidR="00FD4189" w:rsidRPr="00C03F60" w:rsidRDefault="00FD4189" w:rsidP="00EF19FA">
            <w:pPr>
              <w:jc w:val="center"/>
              <w:rPr>
                <w:rFonts w:ascii="Arial" w:hAnsi="Arial" w:cs="Arial"/>
                <w:bCs/>
                <w:sz w:val="20"/>
                <w:szCs w:val="20"/>
                <w:lang/>
              </w:rPr>
            </w:pPr>
          </w:p>
        </w:tc>
        <w:tc>
          <w:tcPr>
            <w:tcW w:w="1134" w:type="dxa"/>
            <w:tcBorders>
              <w:bottom w:val="single" w:sz="4" w:space="0" w:color="auto"/>
            </w:tcBorders>
          </w:tcPr>
          <w:p w:rsidR="00FD4189" w:rsidRPr="00C03F60" w:rsidRDefault="00FD4189" w:rsidP="00EF19FA">
            <w:pPr>
              <w:jc w:val="center"/>
              <w:rPr>
                <w:rFonts w:ascii="Arial" w:hAnsi="Arial" w:cs="Arial"/>
                <w:bCs/>
                <w:sz w:val="20"/>
                <w:szCs w:val="20"/>
                <w:lang/>
              </w:rPr>
            </w:pPr>
          </w:p>
        </w:tc>
        <w:tc>
          <w:tcPr>
            <w:tcW w:w="1134" w:type="dxa"/>
            <w:tcBorders>
              <w:bottom w:val="single" w:sz="4" w:space="0" w:color="auto"/>
            </w:tcBorders>
          </w:tcPr>
          <w:p w:rsidR="00FD4189" w:rsidRPr="00C03F60" w:rsidRDefault="00FD4189" w:rsidP="00EF19FA">
            <w:pPr>
              <w:jc w:val="center"/>
              <w:rPr>
                <w:rFonts w:ascii="Arial" w:hAnsi="Arial" w:cs="Arial"/>
                <w:bCs/>
                <w:sz w:val="20"/>
                <w:szCs w:val="20"/>
                <w:lang/>
              </w:rPr>
            </w:pPr>
          </w:p>
        </w:tc>
        <w:tc>
          <w:tcPr>
            <w:tcW w:w="992" w:type="dxa"/>
            <w:tcBorders>
              <w:bottom w:val="single" w:sz="4" w:space="0" w:color="auto"/>
            </w:tcBorders>
          </w:tcPr>
          <w:p w:rsidR="00FD4189" w:rsidRPr="00C03F60" w:rsidRDefault="00FD4189" w:rsidP="00EF19FA">
            <w:pPr>
              <w:jc w:val="center"/>
              <w:rPr>
                <w:rFonts w:ascii="Arial" w:hAnsi="Arial" w:cs="Arial"/>
                <w:bCs/>
                <w:sz w:val="20"/>
                <w:szCs w:val="20"/>
                <w:lang/>
              </w:rPr>
            </w:pPr>
          </w:p>
        </w:tc>
        <w:tc>
          <w:tcPr>
            <w:tcW w:w="1701" w:type="dxa"/>
            <w:gridSpan w:val="2"/>
            <w:vMerge/>
            <w:tcBorders>
              <w:bottom w:val="single" w:sz="4" w:space="0" w:color="auto"/>
            </w:tcBorders>
          </w:tcPr>
          <w:p w:rsidR="00FD4189" w:rsidRDefault="00FD4189"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4F4687">
            <w:pPr>
              <w:rPr>
                <w:rFonts w:ascii="Arial" w:hAnsi="Arial" w:cs="Arial"/>
                <w:b/>
                <w:bCs/>
                <w:sz w:val="20"/>
                <w:szCs w:val="20"/>
                <w:lang/>
              </w:rPr>
            </w:pPr>
          </w:p>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4F4687">
            <w:pPr>
              <w:rPr>
                <w:rFonts w:ascii="Arial" w:hAnsi="Arial" w:cs="Arial"/>
                <w:bCs/>
                <w:sz w:val="20"/>
                <w:szCs w:val="20"/>
                <w:lang/>
              </w:rPr>
            </w:pPr>
          </w:p>
          <w:p w:rsidR="004F4687" w:rsidRDefault="004F4687" w:rsidP="004F4687">
            <w:pPr>
              <w:rPr>
                <w:rFonts w:ascii="Arial" w:hAnsi="Arial" w:cs="Arial"/>
                <w:bCs/>
                <w:sz w:val="20"/>
                <w:szCs w:val="20"/>
                <w:lang/>
              </w:rPr>
            </w:pPr>
          </w:p>
        </w:tc>
      </w:tr>
    </w:tbl>
    <w:p w:rsidR="00C03F60" w:rsidRDefault="00C03F60" w:rsidP="00C03F60">
      <w:pPr>
        <w:ind w:left="-426"/>
        <w:jc w:val="both"/>
        <w:rPr>
          <w:rFonts w:ascii="Arial" w:hAnsi="Arial" w:cs="Arial"/>
          <w:bCs/>
          <w:sz w:val="22"/>
          <w:szCs w:val="22"/>
        </w:rPr>
      </w:pPr>
    </w:p>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sidR="009E1108">
        <w:rPr>
          <w:rFonts w:ascii="Arial" w:hAnsi="Arial" w:cs="Arial"/>
          <w:sz w:val="20"/>
          <w:szCs w:val="20"/>
          <w:lang w:val="sr-Cyrl-CS"/>
        </w:rPr>
        <w:t>–</w:t>
      </w:r>
      <w:r w:rsidRPr="004B1D83">
        <w:rPr>
          <w:rFonts w:ascii="Arial" w:hAnsi="Arial" w:cs="Arial"/>
          <w:i/>
          <w:sz w:val="20"/>
          <w:szCs w:val="20"/>
          <w:lang w:val="sr-Cyrl-CS"/>
        </w:rPr>
        <w:t xml:space="preserve"> </w:t>
      </w:r>
      <w:r w:rsidR="009E1108">
        <w:rPr>
          <w:rFonts w:ascii="Arial" w:hAnsi="Arial" w:cs="Arial"/>
          <w:i/>
          <w:sz w:val="20"/>
          <w:szCs w:val="20"/>
          <w:lang w:val="sr-Cyrl-CS"/>
        </w:rPr>
        <w:t>процентуални удео трошкова испоруке у понуђеној цени;</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009E1108" w:rsidRPr="009E1108">
        <w:rPr>
          <w:rFonts w:ascii="Arial" w:hAnsi="Arial" w:cs="Arial"/>
          <w:i/>
          <w:sz w:val="20"/>
          <w:szCs w:val="20"/>
          <w:lang w:val="sr-Cyrl-CS"/>
        </w:rPr>
        <w:t xml:space="preserve">процентуални удео трошкова </w:t>
      </w:r>
      <w:r w:rsidR="009E1108">
        <w:rPr>
          <w:rFonts w:ascii="Arial" w:hAnsi="Arial" w:cs="Arial"/>
          <w:i/>
          <w:sz w:val="20"/>
          <w:szCs w:val="20"/>
          <w:lang w:val="sr-Cyrl-CS"/>
        </w:rPr>
        <w:t>инсталације</w:t>
      </w:r>
      <w:r w:rsidR="009E1108" w:rsidRPr="009E1108">
        <w:rPr>
          <w:rFonts w:ascii="Arial" w:hAnsi="Arial" w:cs="Arial"/>
          <w:i/>
          <w:sz w:val="20"/>
          <w:szCs w:val="20"/>
          <w:lang w:val="sr-Cyrl-CS"/>
        </w:rPr>
        <w:t xml:space="preserve"> у понуђеној цени</w:t>
      </w:r>
      <w:r w:rsidRPr="004B1D83">
        <w:rPr>
          <w:rFonts w:ascii="Arial" w:hAnsi="Arial" w:cs="Arial"/>
          <w:i/>
          <w:sz w:val="20"/>
          <w:szCs w:val="20"/>
          <w:lang w:val="sr-Cyrl-CS"/>
        </w:rPr>
        <w:t>.</w:t>
      </w:r>
    </w:p>
    <w:p w:rsidR="00C03F60" w:rsidRDefault="00C03F60" w:rsidP="00C03F60">
      <w:pPr>
        <w:autoSpaceDE w:val="0"/>
        <w:autoSpaceDN w:val="0"/>
        <w:adjustRightInd w:val="0"/>
        <w:jc w:val="both"/>
        <w:rPr>
          <w:rFonts w:ascii="Arial" w:hAnsi="Arial" w:cs="Arial"/>
          <w:b/>
          <w:sz w:val="22"/>
          <w:szCs w:val="22"/>
          <w:lang w:val="sr-Cyrl-CS"/>
        </w:rPr>
      </w:pPr>
    </w:p>
    <w:p w:rsidR="00C03F60" w:rsidRDefault="008F591A"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03F60" w:rsidRDefault="008F591A" w:rsidP="00C03F60">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00C03F60" w:rsidRPr="00697A5A">
        <w:rPr>
          <w:rFonts w:ascii="Arial" w:hAnsi="Arial" w:cs="Arial"/>
          <w:b/>
          <w:sz w:val="22"/>
          <w:szCs w:val="22"/>
          <w:lang w:eastAsia="sr-Latn-CS"/>
        </w:rPr>
        <w:t>:</w:t>
      </w:r>
      <w:r w:rsidR="00C03F60"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sidR="00C03F60">
        <w:rPr>
          <w:rFonts w:ascii="Arial" w:hAnsi="Arial" w:cs="Arial"/>
          <w:sz w:val="22"/>
          <w:szCs w:val="22"/>
          <w:lang w:eastAsia="sr-Latn-CS"/>
        </w:rPr>
        <w:t>.</w:t>
      </w: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63606E" w:rsidRPr="008F591A" w:rsidRDefault="0063606E" w:rsidP="008F591A">
      <w:pPr>
        <w:autoSpaceDE w:val="0"/>
        <w:autoSpaceDN w:val="0"/>
        <w:adjustRightInd w:val="0"/>
        <w:jc w:val="both"/>
        <w:rPr>
          <w:rFonts w:ascii="Arial" w:hAnsi="Arial" w:cs="Arial"/>
          <w:bCs/>
          <w:noProof/>
          <w:sz w:val="22"/>
          <w:szCs w:val="22"/>
          <w:lang/>
        </w:rPr>
      </w:pP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B7348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Приликом испоруке врше се инсталација и</w:t>
      </w:r>
      <w:r>
        <w:rPr>
          <w:rFonts w:ascii="Arial" w:hAnsi="Arial" w:cs="Arial"/>
          <w:sz w:val="22"/>
          <w:szCs w:val="22"/>
          <w:lang w:val="sr-Cyrl-CS"/>
        </w:rPr>
        <w:t xml:space="preserve"> пуштање у рад добра и доставља се сертификат о исправности истог.</w:t>
      </w:r>
    </w:p>
    <w:p w:rsidR="008F591A" w:rsidRPr="008F591A" w:rsidRDefault="008F591A" w:rsidP="008F591A">
      <w:pPr>
        <w:autoSpaceDE w:val="0"/>
        <w:autoSpaceDN w:val="0"/>
        <w:adjustRightInd w:val="0"/>
        <w:ind w:left="-426"/>
        <w:jc w:val="both"/>
        <w:rPr>
          <w:rFonts w:ascii="Arial" w:hAnsi="Arial" w:cs="Arial"/>
          <w:sz w:val="22"/>
          <w:szCs w:val="22"/>
          <w:lang w:val="sr-Cyrl-CS"/>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8F591A" w:rsidRDefault="008F591A" w:rsidP="007A4A4B">
      <w:pPr>
        <w:jc w:val="center"/>
        <w:rPr>
          <w:rFonts w:ascii="Arial" w:hAnsi="Arial" w:cs="Arial"/>
          <w:b/>
          <w:sz w:val="22"/>
          <w:szCs w:val="22"/>
          <w:u w:val="single"/>
          <w:lang w:val="sr-Cyrl-CS"/>
        </w:rPr>
      </w:pPr>
    </w:p>
    <w:p w:rsidR="009E1108" w:rsidRDefault="009E1108" w:rsidP="007A4A4B">
      <w:pPr>
        <w:jc w:val="center"/>
        <w:rPr>
          <w:rFonts w:ascii="Arial" w:hAnsi="Arial" w:cs="Arial"/>
          <w:b/>
          <w:sz w:val="22"/>
          <w:szCs w:val="22"/>
          <w:u w:val="single"/>
          <w:lang w:val="sr-Cyrl-CS"/>
        </w:rPr>
      </w:pPr>
    </w:p>
    <w:p w:rsidR="00832DE0" w:rsidRDefault="00832DE0"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832DE0" w:rsidRDefault="007A4A4B" w:rsidP="007A4A4B">
      <w:pPr>
        <w:rPr>
          <w:rFonts w:ascii="Arial" w:hAnsi="Arial" w:cs="Arial"/>
          <w:iCs/>
          <w:sz w:val="22"/>
          <w:szCs w:val="22"/>
          <w:lang/>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9E1108" w:rsidRDefault="009E1108" w:rsidP="007A4A4B">
      <w:pPr>
        <w:rPr>
          <w:rFonts w:ascii="Arial" w:hAnsi="Arial" w:cs="Arial"/>
          <w:b/>
          <w:bCs/>
          <w:sz w:val="22"/>
          <w:szCs w:val="22"/>
          <w:lang/>
        </w:rPr>
      </w:pPr>
      <w:r w:rsidRPr="009E1108">
        <w:rPr>
          <w:rFonts w:ascii="Arial" w:hAnsi="Arial" w:cs="Arial"/>
          <w:b/>
          <w:bCs/>
          <w:sz w:val="22"/>
          <w:szCs w:val="22"/>
        </w:rPr>
        <w:t xml:space="preserve">МНР </w:t>
      </w:r>
      <w:r w:rsidRPr="009E1108">
        <w:rPr>
          <w:rFonts w:ascii="Arial" w:hAnsi="Arial" w:cs="Arial"/>
          <w:b/>
          <w:bCs/>
          <w:sz w:val="22"/>
          <w:szCs w:val="22"/>
          <w:lang/>
        </w:rPr>
        <w:t>33</w:t>
      </w:r>
      <w:r w:rsidRPr="009E1108">
        <w:rPr>
          <w:rFonts w:ascii="Arial" w:hAnsi="Arial" w:cs="Arial"/>
          <w:b/>
          <w:bCs/>
          <w:sz w:val="22"/>
          <w:szCs w:val="22"/>
        </w:rPr>
        <w:t>-I-</w:t>
      </w:r>
      <w:r w:rsidRPr="009E1108">
        <w:rPr>
          <w:rFonts w:ascii="Arial" w:hAnsi="Arial" w:cs="Arial"/>
          <w:b/>
          <w:bCs/>
          <w:sz w:val="22"/>
          <w:szCs w:val="22"/>
          <w:lang/>
        </w:rPr>
        <w:t>45</w:t>
      </w:r>
      <w:r w:rsidRPr="009E1108">
        <w:rPr>
          <w:rFonts w:ascii="Arial" w:hAnsi="Arial" w:cs="Arial"/>
          <w:b/>
          <w:bCs/>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9E1108" w:rsidRPr="009E1108">
        <w:rPr>
          <w:rFonts w:ascii="Arial" w:hAnsi="Arial" w:cs="Arial"/>
          <w:b/>
          <w:bCs/>
          <w:sz w:val="22"/>
          <w:szCs w:val="22"/>
        </w:rPr>
        <w:t xml:space="preserve">НАБАВКА </w:t>
      </w:r>
      <w:r w:rsidR="009E1108" w:rsidRPr="009E1108">
        <w:rPr>
          <w:rFonts w:ascii="Arial" w:hAnsi="Arial" w:cs="Arial"/>
          <w:b/>
          <w:bCs/>
          <w:sz w:val="22"/>
          <w:szCs w:val="22"/>
          <w:lang/>
        </w:rPr>
        <w:t>ТЕЧНОГ ХРОМАТОГРАФА СА ДЕГАЗЕРОМ</w:t>
      </w:r>
      <w:r w:rsidR="009E1108" w:rsidRPr="009E1108">
        <w:rPr>
          <w:rFonts w:ascii="Arial" w:hAnsi="Arial" w:cs="Arial"/>
          <w:b/>
          <w:bCs/>
          <w:sz w:val="22"/>
          <w:szCs w:val="22"/>
        </w:rPr>
        <w:t xml:space="preserve">, ЈН БР. МНР </w:t>
      </w:r>
      <w:r w:rsidR="009E1108" w:rsidRPr="009E1108">
        <w:rPr>
          <w:rFonts w:ascii="Arial" w:hAnsi="Arial" w:cs="Arial"/>
          <w:b/>
          <w:bCs/>
          <w:sz w:val="22"/>
          <w:szCs w:val="22"/>
          <w:lang/>
        </w:rPr>
        <w:t>33</w:t>
      </w:r>
      <w:r w:rsidR="009E1108" w:rsidRPr="009E1108">
        <w:rPr>
          <w:rFonts w:ascii="Arial" w:hAnsi="Arial" w:cs="Arial"/>
          <w:b/>
          <w:bCs/>
          <w:sz w:val="22"/>
          <w:szCs w:val="22"/>
        </w:rPr>
        <w:t>-I-</w:t>
      </w:r>
      <w:r w:rsidR="009E1108" w:rsidRPr="009E1108">
        <w:rPr>
          <w:rFonts w:ascii="Arial" w:hAnsi="Arial" w:cs="Arial"/>
          <w:b/>
          <w:bCs/>
          <w:sz w:val="22"/>
          <w:szCs w:val="22"/>
          <w:lang/>
        </w:rPr>
        <w:t>45</w:t>
      </w:r>
      <w:r w:rsidR="009E1108" w:rsidRPr="009E1108">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заједно са Спецификацијом</w:t>
      </w:r>
      <w:r w:rsidRPr="00095169">
        <w:rPr>
          <w:rFonts w:ascii="Arial" w:hAnsi="Arial" w:cs="Arial"/>
          <w:sz w:val="22"/>
          <w:szCs w:val="22"/>
          <w:lang w:val="sr-Cyrl-CS"/>
        </w:rPr>
        <w:t xml:space="preserve">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E1646E" w:rsidRPr="00E1646E">
        <w:rPr>
          <w:rFonts w:ascii="Arial" w:hAnsi="Arial" w:cs="Arial"/>
          <w:bCs/>
          <w:sz w:val="22"/>
          <w:szCs w:val="22"/>
          <w:lang/>
        </w:rPr>
        <w:t>течног хроматографа са дегазером</w:t>
      </w:r>
      <w:r w:rsidR="00E1646E">
        <w:rPr>
          <w:rFonts w:ascii="Arial" w:hAnsi="Arial" w:cs="Arial"/>
          <w:bCs/>
          <w:sz w:val="22"/>
          <w:szCs w:val="22"/>
        </w:rPr>
        <w:t>,</w:t>
      </w:r>
      <w:r w:rsidR="00E1646E">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добро</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447755">
        <w:rPr>
          <w:rFonts w:ascii="Arial" w:hAnsi="Arial" w:cs="Arial"/>
          <w:sz w:val="22"/>
          <w:szCs w:val="22"/>
          <w:lang w:val="sr-Cyrl-CS"/>
        </w:rPr>
        <w:t xml:space="preserve"> и Спецификацији</w:t>
      </w:r>
      <w:r w:rsidR="007F7C55">
        <w:rPr>
          <w:rFonts w:ascii="Arial" w:hAnsi="Arial" w:cs="Arial"/>
          <w:sz w:val="22"/>
          <w:szCs w:val="22"/>
          <w:lang w:val="sr-Cyrl-CS"/>
        </w:rPr>
        <w:t>.</w:t>
      </w:r>
    </w:p>
    <w:p w:rsidR="007A4A4B" w:rsidRPr="00832DE0" w:rsidRDefault="007A4A4B" w:rsidP="001559C0">
      <w:pPr>
        <w:rPr>
          <w:rFonts w:ascii="Arial" w:hAnsi="Arial" w:cs="Arial"/>
          <w:b/>
          <w:bCs/>
          <w:strike/>
          <w:sz w:val="16"/>
          <w:szCs w:val="16"/>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инсталацију, пуштање у рад</w:t>
      </w:r>
      <w:r w:rsidR="007F7C55">
        <w:rPr>
          <w:rFonts w:ascii="Arial" w:hAnsi="Arial" w:cs="Arial"/>
          <w:sz w:val="22"/>
          <w:szCs w:val="22"/>
        </w:rPr>
        <w:t xml:space="preserve">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447755">
        <w:rPr>
          <w:rFonts w:ascii="Arial" w:eastAsia="Times New Roman" w:hAnsi="Arial" w:cs="Arial"/>
          <w:noProof/>
          <w:color w:val="auto"/>
          <w:kern w:val="0"/>
          <w:sz w:val="22"/>
          <w:szCs w:val="22"/>
          <w:lang w:val="sr-Cyrl-CS" w:eastAsia="en-US"/>
        </w:rPr>
        <w:t>о</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47755">
        <w:rPr>
          <w:rFonts w:ascii="Arial" w:eastAsia="Times New Roman" w:hAnsi="Arial" w:cs="Arial"/>
          <w:noProof/>
          <w:color w:val="auto"/>
          <w:kern w:val="0"/>
          <w:sz w:val="22"/>
          <w:szCs w:val="22"/>
          <w:lang w:val="sr-Cyrl-CS" w:eastAsia="en-US"/>
        </w:rPr>
        <w:t>и</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D69F3" w:rsidRPr="007D69F3" w:rsidRDefault="007D69F3" w:rsidP="007D69F3">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r w:rsidRPr="007D69F3">
        <w:rPr>
          <w:rFonts w:ascii="Arial" w:hAnsi="Arial" w:cs="Arial"/>
          <w:sz w:val="22"/>
          <w:szCs w:val="22"/>
          <w:lang w:eastAsia="sr-Latn-CS"/>
        </w:rPr>
        <w:t xml:space="preserve">Приликом испоруке овлашћено лице врши инсталацију </w:t>
      </w:r>
      <w:r w:rsidRPr="007D69F3">
        <w:rPr>
          <w:rFonts w:ascii="Arial" w:hAnsi="Arial" w:cs="Arial"/>
          <w:sz w:val="22"/>
          <w:szCs w:val="22"/>
          <w:lang w:val="sr-Cyrl-CS" w:eastAsia="sr-Latn-CS"/>
        </w:rPr>
        <w:t xml:space="preserve">и пуштање у рад добра и доставља се </w:t>
      </w:r>
      <w:r w:rsidR="00E1646E">
        <w:rPr>
          <w:rFonts w:ascii="Arial" w:hAnsi="Arial" w:cs="Arial"/>
          <w:sz w:val="22"/>
          <w:szCs w:val="22"/>
          <w:lang w:val="sr-Cyrl-CS" w:eastAsia="sr-Latn-CS"/>
        </w:rPr>
        <w:t>гарантни лист за добра</w:t>
      </w:r>
      <w:r w:rsidRPr="007D69F3">
        <w:rPr>
          <w:rFonts w:ascii="Arial" w:hAnsi="Arial" w:cs="Arial"/>
          <w:sz w:val="22"/>
          <w:szCs w:val="22"/>
          <w:lang w:val="sr-Cyrl-CS" w:eastAsia="sr-Latn-CS"/>
        </w:rPr>
        <w:t>.</w:t>
      </w:r>
    </w:p>
    <w:p w:rsidR="007D69F3" w:rsidRPr="00F417EC" w:rsidRDefault="007D69F3" w:rsidP="001559C0">
      <w:pPr>
        <w:autoSpaceDE w:val="0"/>
        <w:autoSpaceDN w:val="0"/>
        <w:adjustRightInd w:val="0"/>
        <w:jc w:val="both"/>
        <w:rPr>
          <w:rFonts w:ascii="Arial" w:hAnsi="Arial" w:cs="Arial"/>
          <w:sz w:val="22"/>
          <w:szCs w:val="22"/>
          <w:lang w:eastAsia="sr-Latn-CS"/>
        </w:rPr>
      </w:pP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lastRenderedPageBreak/>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w:t>
      </w:r>
      <w:r w:rsidR="00832DE0" w:rsidRPr="00832DE0">
        <w:rPr>
          <w:rFonts w:ascii="Arial" w:hAnsi="Arial" w:cs="Arial"/>
          <w:sz w:val="22"/>
          <w:szCs w:val="22"/>
          <w:lang w:val="ru-RU"/>
        </w:rPr>
        <w:t xml:space="preserve">у две једнаке месечне ратенакон испоруке и </w:t>
      </w:r>
      <w:r w:rsidR="00832DE0" w:rsidRPr="00832DE0">
        <w:rPr>
          <w:rFonts w:ascii="Arial" w:hAnsi="Arial" w:cs="Arial"/>
          <w:sz w:val="22"/>
          <w:szCs w:val="22"/>
        </w:rPr>
        <w:t xml:space="preserve">инсталације и </w:t>
      </w:r>
      <w:r w:rsidR="00832DE0" w:rsidRPr="00832DE0">
        <w:rPr>
          <w:rFonts w:ascii="Arial" w:hAnsi="Arial" w:cs="Arial"/>
          <w:sz w:val="22"/>
          <w:szCs w:val="22"/>
          <w:lang w:val="ru-RU"/>
        </w:rPr>
        <w:t>то: прва рата у року од 7 (седам) дана од дана испоруке и инсталације, друга рата у року од 30 дана од уплате прве рате</w:t>
      </w:r>
      <w:r w:rsidR="00832DE0" w:rsidRPr="00832DE0">
        <w:rPr>
          <w:rFonts w:ascii="Arial" w:hAnsi="Arial" w:cs="Arial"/>
          <w:sz w:val="22"/>
          <w:szCs w:val="22"/>
        </w:rPr>
        <w:t xml:space="preserve"> </w:t>
      </w:r>
      <w:r w:rsidR="00832DE0" w:rsidRPr="00832DE0">
        <w:rPr>
          <w:rFonts w:ascii="Arial" w:hAnsi="Arial" w:cs="Arial"/>
          <w:sz w:val="22"/>
          <w:szCs w:val="22"/>
          <w:lang/>
        </w:rPr>
        <w:t>а на основу</w:t>
      </w:r>
      <w:r w:rsidR="00832DE0" w:rsidRPr="00832DE0">
        <w:rPr>
          <w:rFonts w:ascii="Arial" w:hAnsi="Arial" w:cs="Arial"/>
          <w:sz w:val="22"/>
          <w:szCs w:val="22"/>
          <w:lang w:val="sr-Latn-CS"/>
        </w:rPr>
        <w:t xml:space="preserve"> потписане и оверене фактуре</w:t>
      </w:r>
      <w:r w:rsidR="00832DE0" w:rsidRPr="00832DE0">
        <w:rPr>
          <w:rFonts w:ascii="Arial" w:hAnsi="Arial" w:cs="Arial"/>
          <w:sz w:val="22"/>
          <w:szCs w:val="22"/>
        </w:rPr>
        <w:t xml:space="preserve"> </w:t>
      </w:r>
      <w:r w:rsidR="00832DE0">
        <w:rPr>
          <w:rFonts w:ascii="Arial" w:hAnsi="Arial" w:cs="Arial"/>
          <w:sz w:val="22"/>
          <w:szCs w:val="22"/>
          <w:lang/>
        </w:rPr>
        <w:t>и</w:t>
      </w:r>
      <w:r w:rsidR="00832DE0" w:rsidRPr="00832DE0">
        <w:rPr>
          <w:rFonts w:ascii="Arial" w:hAnsi="Arial" w:cs="Arial"/>
          <w:sz w:val="22"/>
          <w:szCs w:val="22"/>
        </w:rPr>
        <w:t xml:space="preserve"> Записник</w:t>
      </w:r>
      <w:r w:rsidR="00832DE0">
        <w:rPr>
          <w:rFonts w:ascii="Arial" w:hAnsi="Arial" w:cs="Arial"/>
          <w:sz w:val="22"/>
          <w:szCs w:val="22"/>
          <w:lang/>
        </w:rPr>
        <w:t>а</w:t>
      </w:r>
      <w:r w:rsidRPr="001559C0">
        <w:rPr>
          <w:rFonts w:ascii="Arial" w:hAnsi="Arial" w:cs="Arial"/>
          <w:sz w:val="22"/>
          <w:szCs w:val="22"/>
          <w:lang w:val="sr-Cyrl-CS"/>
        </w:rPr>
        <w:t xml:space="preserve">. </w:t>
      </w:r>
    </w:p>
    <w:p w:rsidR="00832DE0" w:rsidRPr="001559C0" w:rsidRDefault="00832DE0"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E1646E">
        <w:rPr>
          <w:rFonts w:ascii="Arial" w:eastAsiaTheme="minorHAnsi" w:hAnsi="Arial" w:cs="Arial"/>
          <w:kern w:val="0"/>
          <w:sz w:val="22"/>
          <w:szCs w:val="22"/>
          <w:lang w:eastAsia="en-US"/>
        </w:rPr>
        <w:t>Спецификацији</w:t>
      </w:r>
      <w:r w:rsidR="00E8324B">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w:t>
      </w:r>
    </w:p>
    <w:p w:rsidR="007D69F3" w:rsidRDefault="004B1D8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E1646E">
        <w:rPr>
          <w:rFonts w:ascii="Arial" w:eastAsiaTheme="minorHAnsi" w:hAnsi="Arial" w:cs="Arial"/>
          <w:kern w:val="0"/>
          <w:sz w:val="22"/>
          <w:szCs w:val="22"/>
          <w:lang w:eastAsia="en-US"/>
        </w:rPr>
        <w:t>у</w:t>
      </w:r>
      <w:r w:rsidR="007F7C55" w:rsidRPr="003E0822">
        <w:rPr>
          <w:rFonts w:ascii="Arial" w:eastAsiaTheme="minorHAnsi" w:hAnsi="Arial" w:cs="Arial"/>
          <w:kern w:val="0"/>
          <w:sz w:val="22"/>
          <w:szCs w:val="22"/>
          <w:lang w:eastAsia="en-US"/>
        </w:rPr>
        <w:t xml:space="preserve"> мора</w:t>
      </w:r>
      <w:r w:rsidR="00E1646E">
        <w:rPr>
          <w:rFonts w:ascii="Arial" w:eastAsiaTheme="minorHAnsi" w:hAnsi="Arial" w:cs="Arial"/>
          <w:kern w:val="0"/>
          <w:sz w:val="22"/>
          <w:szCs w:val="22"/>
          <w:lang w:eastAsia="en-US"/>
        </w:rPr>
        <w:t>ју</w:t>
      </w:r>
      <w:r w:rsidR="007F7C55" w:rsidRPr="003E0822">
        <w:rPr>
          <w:rFonts w:ascii="Arial" w:eastAsiaTheme="minorHAnsi" w:hAnsi="Arial" w:cs="Arial"/>
          <w:kern w:val="0"/>
          <w:sz w:val="22"/>
          <w:szCs w:val="22"/>
          <w:lang w:eastAsia="en-US"/>
        </w:rPr>
        <w:t xml:space="preserve"> бити оригиналн</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и нов</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w:t>
      </w:r>
    </w:p>
    <w:p w:rsidR="007D69F3" w:rsidRPr="007D69F3" w:rsidRDefault="007D69F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Гаранција на добр</w:t>
      </w:r>
      <w:r w:rsidR="00E1646E">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 xml:space="preserve"> је__________ годину/а од дана испоруке, инсталације и пуштања у рад истог.</w:t>
      </w:r>
    </w:p>
    <w:p w:rsidR="007D69F3" w:rsidRPr="007D69F3" w:rsidRDefault="007F7C55" w:rsidP="007D69F3">
      <w:pPr>
        <w:suppressAutoHyphens w:val="0"/>
        <w:autoSpaceDE w:val="0"/>
        <w:autoSpaceDN w:val="0"/>
        <w:adjustRightInd w:val="0"/>
        <w:spacing w:line="240" w:lineRule="auto"/>
        <w:jc w:val="both"/>
        <w:rPr>
          <w:rFonts w:ascii="Arial" w:hAnsi="Arial" w:cs="Arial"/>
          <w:sz w:val="22"/>
          <w:szCs w:val="22"/>
          <w:lang w:val="sr-Cyrl-CS" w:eastAsia="sr-Latn-CS"/>
        </w:rPr>
      </w:pPr>
      <w:r>
        <w:rPr>
          <w:rFonts w:ascii="Arial" w:eastAsiaTheme="minorHAnsi" w:hAnsi="Arial" w:cs="Arial"/>
          <w:kern w:val="0"/>
          <w:sz w:val="22"/>
          <w:szCs w:val="22"/>
          <w:lang w:eastAsia="en-US"/>
        </w:rPr>
        <w:t xml:space="preserve">           </w:t>
      </w:r>
      <w:r w:rsidR="007D69F3" w:rsidRPr="007D69F3">
        <w:rPr>
          <w:rFonts w:ascii="Arial" w:hAnsi="Arial" w:cs="Arial"/>
          <w:sz w:val="22"/>
          <w:szCs w:val="22"/>
          <w:lang w:val="sr-Cyrl-CS" w:eastAsia="sr-Latn-CS"/>
        </w:rPr>
        <w:t xml:space="preserve">Сервис се обезбеђује </w:t>
      </w:r>
      <w:r w:rsidR="00E1646E">
        <w:rPr>
          <w:rFonts w:ascii="Arial" w:hAnsi="Arial" w:cs="Arial"/>
          <w:sz w:val="22"/>
          <w:szCs w:val="22"/>
          <w:lang w:val="sr-Cyrl-CS" w:eastAsia="sr-Latn-CS"/>
        </w:rPr>
        <w:t xml:space="preserve">све време </w:t>
      </w:r>
      <w:r w:rsidR="007D69F3" w:rsidRPr="007D69F3">
        <w:rPr>
          <w:rFonts w:ascii="Arial" w:hAnsi="Arial" w:cs="Arial"/>
          <w:sz w:val="22"/>
          <w:szCs w:val="22"/>
          <w:lang w:val="sr-Cyrl-CS" w:eastAsia="sr-Latn-CS"/>
        </w:rPr>
        <w:t>у току трајања гаранције.</w:t>
      </w:r>
    </w:p>
    <w:p w:rsidR="007D69F3" w:rsidRPr="007D69F3" w:rsidRDefault="007D69F3" w:rsidP="007D69F3">
      <w:pPr>
        <w:suppressAutoHyphens w:val="0"/>
        <w:autoSpaceDE w:val="0"/>
        <w:autoSpaceDN w:val="0"/>
        <w:adjustRightInd w:val="0"/>
        <w:spacing w:line="240" w:lineRule="auto"/>
        <w:jc w:val="both"/>
        <w:rPr>
          <w:rFonts w:ascii="Arial" w:hAnsi="Arial" w:cs="Arial"/>
          <w:sz w:val="22"/>
          <w:szCs w:val="22"/>
          <w:lang w:val="sr-Cyrl-CS" w:eastAsia="sr-Latn-CS"/>
        </w:rPr>
      </w:pPr>
      <w:r w:rsidRPr="007D69F3">
        <w:rPr>
          <w:rFonts w:ascii="Arial" w:hAnsi="Arial" w:cs="Arial"/>
          <w:sz w:val="22"/>
          <w:szCs w:val="22"/>
          <w:lang w:val="sr-Cyrl-CS" w:eastAsia="sr-Latn-CS"/>
        </w:rPr>
        <w:t xml:space="preserve">       </w:t>
      </w:r>
      <w:r w:rsidR="00E1646E">
        <w:rPr>
          <w:rFonts w:ascii="Arial" w:hAnsi="Arial" w:cs="Arial"/>
          <w:sz w:val="22"/>
          <w:szCs w:val="22"/>
          <w:lang w:val="sr-Cyrl-CS" w:eastAsia="sr-Latn-CS"/>
        </w:rPr>
        <w:t xml:space="preserve">      </w:t>
      </w:r>
      <w:r w:rsidRPr="007D69F3">
        <w:rPr>
          <w:rFonts w:ascii="Arial" w:hAnsi="Arial" w:cs="Arial"/>
          <w:sz w:val="22"/>
          <w:szCs w:val="22"/>
          <w:lang w:val="sr-Cyrl-CS" w:eastAsia="sr-Latn-CS"/>
        </w:rPr>
        <w:t xml:space="preserve">Продавац гарантује да ће обезбедити / учинити доступним резервне делове уређаја минимум </w:t>
      </w:r>
      <w:r w:rsidR="00E1646E">
        <w:rPr>
          <w:rFonts w:ascii="Arial" w:hAnsi="Arial" w:cs="Arial"/>
          <w:sz w:val="22"/>
          <w:szCs w:val="22"/>
          <w:lang w:val="sr-Cyrl-CS" w:eastAsia="sr-Latn-CS"/>
        </w:rPr>
        <w:t>1</w:t>
      </w:r>
      <w:r w:rsidRPr="007D69F3">
        <w:rPr>
          <w:rFonts w:ascii="Arial" w:hAnsi="Arial" w:cs="Arial"/>
          <w:sz w:val="22"/>
          <w:szCs w:val="22"/>
          <w:lang w:val="sr-Cyrl-CS" w:eastAsia="sr-Latn-CS"/>
        </w:rPr>
        <w:t xml:space="preserve"> (</w:t>
      </w:r>
      <w:r w:rsidR="00E1646E">
        <w:rPr>
          <w:rFonts w:ascii="Arial" w:hAnsi="Arial" w:cs="Arial"/>
          <w:sz w:val="22"/>
          <w:szCs w:val="22"/>
          <w:lang w:val="sr-Cyrl-CS" w:eastAsia="sr-Latn-CS"/>
        </w:rPr>
        <w:t>седам</w:t>
      </w:r>
      <w:r w:rsidRPr="007D69F3">
        <w:rPr>
          <w:rFonts w:ascii="Arial" w:hAnsi="Arial" w:cs="Arial"/>
          <w:sz w:val="22"/>
          <w:szCs w:val="22"/>
          <w:lang w:val="sr-Cyrl-CS" w:eastAsia="sr-Latn-CS"/>
        </w:rPr>
        <w:t>) година након престанка производње последње серије уређаја.</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7D69F3">
        <w:rPr>
          <w:rFonts w:ascii="Arial" w:eastAsiaTheme="minorHAnsi" w:hAnsi="Arial" w:cs="Arial"/>
          <w:color w:val="auto"/>
          <w:kern w:val="0"/>
          <w:sz w:val="22"/>
          <w:szCs w:val="22"/>
          <w:lang w:eastAsia="en-US"/>
        </w:rPr>
        <w:t xml:space="preserve">Продавац је дужан доставити оригинал сопствену </w:t>
      </w:r>
      <w:r w:rsidRPr="007D69F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7D69F3" w:rsidRDefault="008D4EC5" w:rsidP="008D4EC5">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7D69F3">
        <w:rPr>
          <w:rFonts w:ascii="Arial" w:hAnsi="Arial" w:cs="Arial"/>
          <w:sz w:val="22"/>
          <w:szCs w:val="22"/>
          <w:lang/>
        </w:rPr>
        <w:t xml:space="preserve">    Добро </w:t>
      </w:r>
      <w:r w:rsidR="007D69F3" w:rsidRPr="007D69F3">
        <w:rPr>
          <w:rFonts w:ascii="Arial" w:hAnsi="Arial" w:cs="Arial"/>
          <w:sz w:val="22"/>
          <w:szCs w:val="22"/>
          <w:lang w:val="sl-SI"/>
        </w:rPr>
        <w:t xml:space="preserve">мора </w:t>
      </w:r>
      <w:r w:rsidR="007D69F3" w:rsidRPr="007D69F3">
        <w:rPr>
          <w:rFonts w:ascii="Arial" w:hAnsi="Arial" w:cs="Arial"/>
          <w:sz w:val="22"/>
          <w:szCs w:val="22"/>
          <w:lang w:val="sr-Cyrl-CS"/>
        </w:rPr>
        <w:t xml:space="preserve">у потпуности одговарати </w:t>
      </w:r>
      <w:r w:rsidR="00E1646E">
        <w:rPr>
          <w:rFonts w:ascii="Arial" w:hAnsi="Arial" w:cs="Arial"/>
          <w:sz w:val="22"/>
          <w:szCs w:val="22"/>
          <w:lang/>
        </w:rPr>
        <w:t>С</w:t>
      </w:r>
      <w:r w:rsidR="007D69F3" w:rsidRPr="007D69F3">
        <w:rPr>
          <w:rFonts w:ascii="Arial" w:hAnsi="Arial" w:cs="Arial"/>
          <w:sz w:val="22"/>
          <w:szCs w:val="22"/>
        </w:rPr>
        <w:t>пецификацији</w:t>
      </w:r>
      <w:r w:rsidR="007D69F3">
        <w:rPr>
          <w:rFonts w:ascii="Arial" w:hAnsi="Arial" w:cs="Arial"/>
          <w:sz w:val="22"/>
          <w:szCs w:val="22"/>
          <w:lang/>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Pr="00C35623"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Pr="00095169"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7D69F3">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832DE0">
        <w:trPr>
          <w:trHeight w:val="171"/>
        </w:trPr>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D87CCE" w:rsidRPr="00832DE0" w:rsidRDefault="00D87CCE" w:rsidP="00C35623">
      <w:pPr>
        <w:pStyle w:val="Default"/>
        <w:jc w:val="both"/>
        <w:rPr>
          <w:rFonts w:ascii="Arial" w:hAnsi="Arial" w:cs="Arial"/>
          <w:b/>
          <w:bCs/>
          <w:i/>
          <w:iCs/>
          <w:color w:val="auto"/>
          <w:sz w:val="18"/>
          <w:szCs w:val="18"/>
          <w:lang/>
        </w:rPr>
      </w:pPr>
      <w:bookmarkStart w:id="0" w:name="_GoBack"/>
      <w:bookmarkEnd w:id="0"/>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E1646E" w:rsidRPr="00E1646E">
        <w:rPr>
          <w:rFonts w:ascii="Arial" w:hAnsi="Arial" w:cs="Arial"/>
          <w:b/>
          <w:bCs/>
          <w:sz w:val="22"/>
          <w:szCs w:val="22"/>
        </w:rPr>
        <w:t xml:space="preserve">НАБАВКА </w:t>
      </w:r>
      <w:r w:rsidR="00E1646E" w:rsidRPr="00E1646E">
        <w:rPr>
          <w:rFonts w:ascii="Arial" w:hAnsi="Arial" w:cs="Arial"/>
          <w:b/>
          <w:bCs/>
          <w:sz w:val="22"/>
          <w:szCs w:val="22"/>
          <w:lang/>
        </w:rPr>
        <w:t>ТЕЧНОГ ХРОМАТОГРАФА СА ДЕГАЗЕРОМ</w:t>
      </w:r>
      <w:r w:rsidR="00E1646E" w:rsidRPr="00E1646E">
        <w:rPr>
          <w:rFonts w:ascii="Arial" w:hAnsi="Arial" w:cs="Arial"/>
          <w:b/>
          <w:bCs/>
          <w:sz w:val="22"/>
          <w:szCs w:val="22"/>
        </w:rPr>
        <w:t xml:space="preserve">, ЈН БР. МНР </w:t>
      </w:r>
      <w:r w:rsidR="00E1646E" w:rsidRPr="00E1646E">
        <w:rPr>
          <w:rFonts w:ascii="Arial" w:hAnsi="Arial" w:cs="Arial"/>
          <w:b/>
          <w:bCs/>
          <w:sz w:val="22"/>
          <w:szCs w:val="22"/>
          <w:lang/>
        </w:rPr>
        <w:t>33</w:t>
      </w:r>
      <w:r w:rsidR="00E1646E" w:rsidRPr="00E1646E">
        <w:rPr>
          <w:rFonts w:ascii="Arial" w:hAnsi="Arial" w:cs="Arial"/>
          <w:b/>
          <w:bCs/>
          <w:sz w:val="22"/>
          <w:szCs w:val="22"/>
        </w:rPr>
        <w:t>-I-</w:t>
      </w:r>
      <w:r w:rsidR="00E1646E" w:rsidRPr="00E1646E">
        <w:rPr>
          <w:rFonts w:ascii="Arial" w:hAnsi="Arial" w:cs="Arial"/>
          <w:b/>
          <w:bCs/>
          <w:sz w:val="22"/>
          <w:szCs w:val="22"/>
          <w:lang/>
        </w:rPr>
        <w:t>45</w:t>
      </w:r>
      <w:r w:rsidR="00E1646E" w:rsidRPr="00E1646E">
        <w:rPr>
          <w:rFonts w:ascii="Arial" w:hAnsi="Arial" w:cs="Arial"/>
          <w:b/>
          <w:bCs/>
          <w:sz w:val="22"/>
          <w:szCs w:val="22"/>
        </w:rPr>
        <w:t>/15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AD" w:rsidRDefault="00690CAD" w:rsidP="007A4A4B">
      <w:pPr>
        <w:spacing w:line="240" w:lineRule="auto"/>
      </w:pPr>
      <w:r>
        <w:separator/>
      </w:r>
    </w:p>
  </w:endnote>
  <w:endnote w:type="continuationSeparator" w:id="0">
    <w:p w:rsidR="00690CAD" w:rsidRDefault="00690CAD"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15503B" w:rsidTr="007639A9">
      <w:trPr>
        <w:trHeight w:val="642"/>
      </w:trPr>
      <w:tc>
        <w:tcPr>
          <w:tcW w:w="11887" w:type="dxa"/>
          <w:tcBorders>
            <w:top w:val="nil"/>
          </w:tcBorders>
          <w:shd w:val="clear" w:color="auto" w:fill="auto"/>
        </w:tcPr>
        <w:p w:rsidR="0015503B" w:rsidRPr="009B0B89" w:rsidRDefault="0015503B"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15503B" w:rsidRPr="00602371" w:rsidRDefault="0015503B" w:rsidP="007639A9">
          <w:pPr>
            <w:pStyle w:val="Footer"/>
            <w:ind w:right="411"/>
            <w:rPr>
              <w:color w:val="auto"/>
            </w:rPr>
          </w:pPr>
        </w:p>
      </w:tc>
    </w:tr>
  </w:tbl>
  <w:p w:rsidR="0015503B" w:rsidRDefault="0015503B">
    <w:pPr>
      <w:pStyle w:val="Footer"/>
      <w:jc w:val="right"/>
    </w:pPr>
    <w:r>
      <w:rPr>
        <w:color w:val="1F497D"/>
      </w:rPr>
      <w:t xml:space="preserve"> </w:t>
    </w:r>
  </w:p>
  <w:p w:rsidR="0015503B" w:rsidRDefault="0015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AD" w:rsidRDefault="00690CAD" w:rsidP="007A4A4B">
      <w:pPr>
        <w:spacing w:line="240" w:lineRule="auto"/>
      </w:pPr>
      <w:r>
        <w:separator/>
      </w:r>
    </w:p>
  </w:footnote>
  <w:footnote w:type="continuationSeparator" w:id="0">
    <w:p w:rsidR="00690CAD" w:rsidRDefault="00690CAD"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5503B" w:rsidRDefault="00807DA9">
        <w:pPr>
          <w:pStyle w:val="Header"/>
          <w:jc w:val="center"/>
        </w:pPr>
        <w:r w:rsidRPr="007D37D2">
          <w:rPr>
            <w:rFonts w:ascii="Arial" w:hAnsi="Arial" w:cs="Arial"/>
            <w:b/>
            <w:sz w:val="22"/>
            <w:szCs w:val="22"/>
          </w:rPr>
          <w:fldChar w:fldCharType="begin"/>
        </w:r>
        <w:r w:rsidR="0015503B"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8D265E">
          <w:rPr>
            <w:rFonts w:ascii="Arial" w:hAnsi="Arial" w:cs="Arial"/>
            <w:b/>
            <w:noProof/>
            <w:sz w:val="22"/>
            <w:szCs w:val="22"/>
          </w:rPr>
          <w:t>32</w:t>
        </w:r>
        <w:r w:rsidRPr="007D37D2">
          <w:rPr>
            <w:rFonts w:ascii="Arial" w:hAnsi="Arial" w:cs="Arial"/>
            <w:b/>
            <w:sz w:val="22"/>
            <w:szCs w:val="22"/>
          </w:rPr>
          <w:fldChar w:fldCharType="end"/>
        </w:r>
        <w:r w:rsidR="0015503B" w:rsidRPr="007D37D2">
          <w:rPr>
            <w:rFonts w:ascii="Arial" w:hAnsi="Arial" w:cs="Arial"/>
            <w:sz w:val="22"/>
            <w:szCs w:val="22"/>
          </w:rPr>
          <w:t xml:space="preserve"> од </w:t>
        </w:r>
        <w:r w:rsidRPr="007D37D2">
          <w:rPr>
            <w:rFonts w:ascii="Arial" w:hAnsi="Arial" w:cs="Arial"/>
            <w:b/>
            <w:sz w:val="22"/>
            <w:szCs w:val="22"/>
          </w:rPr>
          <w:fldChar w:fldCharType="begin"/>
        </w:r>
        <w:r w:rsidR="0015503B"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8D265E">
          <w:rPr>
            <w:rFonts w:ascii="Arial" w:hAnsi="Arial" w:cs="Arial"/>
            <w:b/>
            <w:noProof/>
            <w:sz w:val="22"/>
            <w:szCs w:val="22"/>
          </w:rPr>
          <w:t>32</w:t>
        </w:r>
        <w:r w:rsidRPr="007D37D2">
          <w:rPr>
            <w:rFonts w:ascii="Arial" w:hAnsi="Arial" w:cs="Arial"/>
            <w:b/>
            <w:sz w:val="22"/>
            <w:szCs w:val="22"/>
          </w:rPr>
          <w:fldChar w:fldCharType="end"/>
        </w:r>
      </w:p>
    </w:sdtContent>
  </w:sdt>
  <w:p w:rsidR="0015503B" w:rsidRPr="00073073" w:rsidRDefault="0015503B"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7">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6">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3"/>
  </w:num>
  <w:num w:numId="4">
    <w:abstractNumId w:val="19"/>
  </w:num>
  <w:num w:numId="5">
    <w:abstractNumId w:val="18"/>
  </w:num>
  <w:num w:numId="6">
    <w:abstractNumId w:val="16"/>
  </w:num>
  <w:num w:numId="7">
    <w:abstractNumId w:val="0"/>
  </w:num>
  <w:num w:numId="8">
    <w:abstractNumId w:val="5"/>
  </w:num>
  <w:num w:numId="9">
    <w:abstractNumId w:val="11"/>
  </w:num>
  <w:num w:numId="10">
    <w:abstractNumId w:val="35"/>
  </w:num>
  <w:num w:numId="11">
    <w:abstractNumId w:val="17"/>
  </w:num>
  <w:num w:numId="12">
    <w:abstractNumId w:val="24"/>
  </w:num>
  <w:num w:numId="13">
    <w:abstractNumId w:val="14"/>
  </w:num>
  <w:num w:numId="14">
    <w:abstractNumId w:val="22"/>
  </w:num>
  <w:num w:numId="15">
    <w:abstractNumId w:val="7"/>
  </w:num>
  <w:num w:numId="16">
    <w:abstractNumId w:val="21"/>
  </w:num>
  <w:num w:numId="17">
    <w:abstractNumId w:val="29"/>
  </w:num>
  <w:num w:numId="18">
    <w:abstractNumId w:val="20"/>
  </w:num>
  <w:num w:numId="19">
    <w:abstractNumId w:val="31"/>
  </w:num>
  <w:num w:numId="20">
    <w:abstractNumId w:val="8"/>
  </w:num>
  <w:num w:numId="21">
    <w:abstractNumId w:val="33"/>
  </w:num>
  <w:num w:numId="22">
    <w:abstractNumId w:val="10"/>
  </w:num>
  <w:num w:numId="23">
    <w:abstractNumId w:val="32"/>
  </w:num>
  <w:num w:numId="24">
    <w:abstractNumId w:val="30"/>
  </w:num>
  <w:num w:numId="25">
    <w:abstractNumId w:val="4"/>
  </w:num>
  <w:num w:numId="26">
    <w:abstractNumId w:val="12"/>
  </w:num>
  <w:num w:numId="27">
    <w:abstractNumId w:val="3"/>
  </w:num>
  <w:num w:numId="28">
    <w:abstractNumId w:val="25"/>
  </w:num>
  <w:num w:numId="29">
    <w:abstractNumId w:val="28"/>
  </w:num>
  <w:num w:numId="30">
    <w:abstractNumId w:val="6"/>
  </w:num>
  <w:num w:numId="31">
    <w:abstractNumId w:val="27"/>
  </w:num>
  <w:num w:numId="32">
    <w:abstractNumId w:val="9"/>
  </w:num>
  <w:num w:numId="33">
    <w:abstractNumId w:val="34"/>
  </w:num>
  <w:num w:numId="34">
    <w:abstractNumId w:val="1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03B"/>
    <w:rsid w:val="001559C0"/>
    <w:rsid w:val="001619B0"/>
    <w:rsid w:val="0019405D"/>
    <w:rsid w:val="001967F6"/>
    <w:rsid w:val="00197477"/>
    <w:rsid w:val="00197C4C"/>
    <w:rsid w:val="001C5D9A"/>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097D"/>
    <w:rsid w:val="00442B6C"/>
    <w:rsid w:val="00447755"/>
    <w:rsid w:val="004A266D"/>
    <w:rsid w:val="004B1282"/>
    <w:rsid w:val="004B1CEA"/>
    <w:rsid w:val="004B1D83"/>
    <w:rsid w:val="004C08BE"/>
    <w:rsid w:val="004C3433"/>
    <w:rsid w:val="004F4687"/>
    <w:rsid w:val="00502381"/>
    <w:rsid w:val="005024FE"/>
    <w:rsid w:val="00517B33"/>
    <w:rsid w:val="005407E2"/>
    <w:rsid w:val="00552123"/>
    <w:rsid w:val="00566172"/>
    <w:rsid w:val="00573697"/>
    <w:rsid w:val="005A161A"/>
    <w:rsid w:val="005A261D"/>
    <w:rsid w:val="005B450A"/>
    <w:rsid w:val="005F3869"/>
    <w:rsid w:val="006112A6"/>
    <w:rsid w:val="00626BA1"/>
    <w:rsid w:val="0063606E"/>
    <w:rsid w:val="00652E78"/>
    <w:rsid w:val="00653D66"/>
    <w:rsid w:val="0065732D"/>
    <w:rsid w:val="006650F3"/>
    <w:rsid w:val="0068769D"/>
    <w:rsid w:val="00690482"/>
    <w:rsid w:val="00690CAD"/>
    <w:rsid w:val="00697A5A"/>
    <w:rsid w:val="006B4008"/>
    <w:rsid w:val="006D1A94"/>
    <w:rsid w:val="006E4B02"/>
    <w:rsid w:val="0071226F"/>
    <w:rsid w:val="00716817"/>
    <w:rsid w:val="007223AB"/>
    <w:rsid w:val="00722F1A"/>
    <w:rsid w:val="00724724"/>
    <w:rsid w:val="007260CC"/>
    <w:rsid w:val="00733598"/>
    <w:rsid w:val="00743D6D"/>
    <w:rsid w:val="00752B73"/>
    <w:rsid w:val="007639A9"/>
    <w:rsid w:val="0077365C"/>
    <w:rsid w:val="00786689"/>
    <w:rsid w:val="007A1B5C"/>
    <w:rsid w:val="007A3274"/>
    <w:rsid w:val="007A4A4B"/>
    <w:rsid w:val="007B5897"/>
    <w:rsid w:val="007D37D2"/>
    <w:rsid w:val="007D69F3"/>
    <w:rsid w:val="007E0046"/>
    <w:rsid w:val="007E6862"/>
    <w:rsid w:val="007F7C55"/>
    <w:rsid w:val="00807DA9"/>
    <w:rsid w:val="00813D14"/>
    <w:rsid w:val="00825665"/>
    <w:rsid w:val="00832DE0"/>
    <w:rsid w:val="00843379"/>
    <w:rsid w:val="00875EF7"/>
    <w:rsid w:val="008A414C"/>
    <w:rsid w:val="008A61F1"/>
    <w:rsid w:val="008C4E76"/>
    <w:rsid w:val="008C6C68"/>
    <w:rsid w:val="008D265E"/>
    <w:rsid w:val="008D4EC5"/>
    <w:rsid w:val="008F591A"/>
    <w:rsid w:val="009124FC"/>
    <w:rsid w:val="00927A7C"/>
    <w:rsid w:val="00967834"/>
    <w:rsid w:val="009B0B89"/>
    <w:rsid w:val="009C1C58"/>
    <w:rsid w:val="009D0685"/>
    <w:rsid w:val="009E1108"/>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72A"/>
    <w:rsid w:val="00BF6FF7"/>
    <w:rsid w:val="00C03F60"/>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1646E"/>
    <w:rsid w:val="00E31F5E"/>
    <w:rsid w:val="00E41971"/>
    <w:rsid w:val="00E43A64"/>
    <w:rsid w:val="00E44F22"/>
    <w:rsid w:val="00E62124"/>
    <w:rsid w:val="00E8324B"/>
    <w:rsid w:val="00E95B55"/>
    <w:rsid w:val="00EA57D9"/>
    <w:rsid w:val="00EB2A9B"/>
    <w:rsid w:val="00EB5A74"/>
    <w:rsid w:val="00EC03AB"/>
    <w:rsid w:val="00EC44B9"/>
    <w:rsid w:val="00ED544C"/>
    <w:rsid w:val="00EE243D"/>
    <w:rsid w:val="00EE600A"/>
    <w:rsid w:val="00EF19FA"/>
    <w:rsid w:val="00F075D1"/>
    <w:rsid w:val="00F356B1"/>
    <w:rsid w:val="00F416C4"/>
    <w:rsid w:val="00F417EC"/>
    <w:rsid w:val="00F46171"/>
    <w:rsid w:val="00F46B39"/>
    <w:rsid w:val="00F527E2"/>
    <w:rsid w:val="00F91244"/>
    <w:rsid w:val="00FB0669"/>
    <w:rsid w:val="00FD418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ca.vu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rica.vuk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AD99-6954-4DA1-9AEC-E45E39F9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8441</Words>
  <Characters>48117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17</cp:revision>
  <cp:lastPrinted>2015-12-03T15:09:00Z</cp:lastPrinted>
  <dcterms:created xsi:type="dcterms:W3CDTF">2015-09-02T12:52:00Z</dcterms:created>
  <dcterms:modified xsi:type="dcterms:W3CDTF">2015-12-03T15:11:00Z</dcterms:modified>
</cp:coreProperties>
</file>